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8F1DA" w14:textId="1DD42BC4" w:rsidR="009F76AC" w:rsidRPr="000C4B1C" w:rsidRDefault="009F76AC" w:rsidP="009F76AC">
      <w:pPr>
        <w:shd w:val="clear" w:color="auto" w:fill="FFFFFF"/>
        <w:textAlignment w:val="baseline"/>
        <w:rPr>
          <w:rFonts w:ascii="Arial" w:eastAsia="Times New Roman" w:hAnsi="Arial" w:cs="Arial"/>
          <w:b/>
          <w:bCs/>
          <w:color w:val="000000"/>
          <w:sz w:val="32"/>
          <w:szCs w:val="32"/>
        </w:rPr>
      </w:pPr>
      <w:r w:rsidRPr="000C4B1C">
        <w:rPr>
          <w:rFonts w:ascii="Arial" w:eastAsia="Times New Roman" w:hAnsi="Arial" w:cs="Arial"/>
          <w:b/>
          <w:bCs/>
          <w:color w:val="000000"/>
          <w:sz w:val="32"/>
          <w:szCs w:val="32"/>
        </w:rPr>
        <w:t>C</w:t>
      </w:r>
      <w:r w:rsidRPr="000C4B1C">
        <w:rPr>
          <w:rFonts w:ascii="Arial" w:eastAsia="Times New Roman" w:hAnsi="Arial" w:cs="Arial"/>
          <w:b/>
          <w:bCs/>
          <w:color w:val="000000"/>
          <w:sz w:val="32"/>
          <w:szCs w:val="32"/>
          <w:bdr w:val="none" w:sz="0" w:space="0" w:color="auto" w:frame="1"/>
        </w:rPr>
        <w:t xml:space="preserve">LEITON ECHEVESTE </w:t>
      </w:r>
    </w:p>
    <w:p w14:paraId="3192F497" w14:textId="6F9FB712" w:rsidR="009F76AC" w:rsidRPr="00253B8B" w:rsidRDefault="009F76AC" w:rsidP="009F76AC">
      <w:pPr>
        <w:shd w:val="clear" w:color="auto" w:fill="FFFFFF"/>
        <w:textAlignment w:val="baseline"/>
        <w:rPr>
          <w:rFonts w:ascii="Arial" w:eastAsia="Times New Roman" w:hAnsi="Arial" w:cs="Arial"/>
          <w:color w:val="000000"/>
          <w:sz w:val="28"/>
          <w:szCs w:val="28"/>
        </w:rPr>
      </w:pPr>
      <w:r w:rsidRPr="00253B8B">
        <w:rPr>
          <w:rFonts w:ascii="Arial" w:eastAsia="Times New Roman" w:hAnsi="Arial" w:cs="Arial"/>
          <w:color w:val="000000"/>
          <w:sz w:val="28"/>
          <w:szCs w:val="28"/>
        </w:rPr>
        <w:t xml:space="preserve">Actor, playwright, director and researcher, </w:t>
      </w:r>
      <w:proofErr w:type="spellStart"/>
      <w:r w:rsidRPr="00253B8B">
        <w:rPr>
          <w:rFonts w:ascii="Arial" w:eastAsia="Times New Roman" w:hAnsi="Arial" w:cs="Arial"/>
          <w:color w:val="000000"/>
          <w:sz w:val="28"/>
          <w:szCs w:val="28"/>
        </w:rPr>
        <w:t>Cleiton</w:t>
      </w:r>
      <w:proofErr w:type="spellEnd"/>
      <w:r w:rsidRPr="00253B8B">
        <w:rPr>
          <w:rFonts w:ascii="Arial" w:eastAsia="Times New Roman" w:hAnsi="Arial" w:cs="Arial"/>
          <w:color w:val="000000"/>
          <w:sz w:val="28"/>
          <w:szCs w:val="28"/>
        </w:rPr>
        <w:t xml:space="preserve"> is a </w:t>
      </w:r>
      <w:proofErr w:type="gramStart"/>
      <w:r w:rsidRPr="00253B8B">
        <w:rPr>
          <w:rFonts w:ascii="Arial" w:eastAsia="Times New Roman" w:hAnsi="Arial" w:cs="Arial"/>
          <w:color w:val="000000"/>
          <w:sz w:val="28"/>
          <w:szCs w:val="28"/>
        </w:rPr>
        <w:t>Master's</w:t>
      </w:r>
      <w:proofErr w:type="gramEnd"/>
      <w:r w:rsidRPr="00253B8B">
        <w:rPr>
          <w:rFonts w:ascii="Arial" w:eastAsia="Times New Roman" w:hAnsi="Arial" w:cs="Arial"/>
          <w:color w:val="000000"/>
          <w:sz w:val="28"/>
          <w:szCs w:val="28"/>
        </w:rPr>
        <w:t xml:space="preserve"> degree student in the Postgraduate Program in Performing Arts, at the Federal University of the State of Rio de Janeiro, where he is part of the Study and Research Group on Creation Processes in Theater for Young Audiences. </w:t>
      </w:r>
      <w:proofErr w:type="spellStart"/>
      <w:r w:rsidRPr="00253B8B">
        <w:rPr>
          <w:rFonts w:ascii="Arial" w:eastAsia="Times New Roman" w:hAnsi="Arial" w:cs="Arial"/>
          <w:color w:val="000000"/>
          <w:sz w:val="28"/>
          <w:szCs w:val="28"/>
        </w:rPr>
        <w:t>Cleiton</w:t>
      </w:r>
      <w:proofErr w:type="spellEnd"/>
      <w:r w:rsidRPr="00253B8B">
        <w:rPr>
          <w:rFonts w:ascii="Arial" w:eastAsia="Times New Roman" w:hAnsi="Arial" w:cs="Arial"/>
          <w:color w:val="000000"/>
          <w:sz w:val="28"/>
          <w:szCs w:val="28"/>
        </w:rPr>
        <w:t xml:space="preserve"> holds a BA in the area from the Federal University of Rio Grande do Sul. Born in the south of Brazil, on the border with Uruguay, he settled in Rio de Janeiro in 2002, where he is one of the creators and managers of </w:t>
      </w:r>
      <w:proofErr w:type="spellStart"/>
      <w:r w:rsidRPr="00253B8B">
        <w:rPr>
          <w:rFonts w:ascii="Arial" w:eastAsia="Times New Roman" w:hAnsi="Arial" w:cs="Arial"/>
          <w:color w:val="000000"/>
          <w:sz w:val="28"/>
          <w:szCs w:val="28"/>
        </w:rPr>
        <w:t>Pandorga</w:t>
      </w:r>
      <w:proofErr w:type="spellEnd"/>
      <w:r w:rsidRPr="00253B8B">
        <w:rPr>
          <w:rFonts w:ascii="Arial" w:eastAsia="Times New Roman" w:hAnsi="Arial" w:cs="Arial"/>
          <w:color w:val="000000"/>
          <w:sz w:val="28"/>
          <w:szCs w:val="28"/>
        </w:rPr>
        <w:t xml:space="preserve"> Theater Company, whose repertoire and research is dedicated to urgent themes in TYA. He has artistic and creative partnerships with collectives such as the </w:t>
      </w:r>
      <w:proofErr w:type="spellStart"/>
      <w:r w:rsidRPr="00253B8B">
        <w:rPr>
          <w:rFonts w:ascii="Arial" w:eastAsia="Times New Roman" w:hAnsi="Arial" w:cs="Arial"/>
          <w:i/>
          <w:iCs/>
          <w:color w:val="000000"/>
          <w:sz w:val="28"/>
          <w:szCs w:val="28"/>
        </w:rPr>
        <w:t>Os</w:t>
      </w:r>
      <w:proofErr w:type="spellEnd"/>
      <w:r w:rsidRPr="00253B8B">
        <w:rPr>
          <w:rFonts w:ascii="Arial" w:eastAsia="Times New Roman" w:hAnsi="Arial" w:cs="Arial"/>
          <w:i/>
          <w:iCs/>
          <w:color w:val="000000"/>
          <w:sz w:val="28"/>
          <w:szCs w:val="28"/>
        </w:rPr>
        <w:t xml:space="preserve"> </w:t>
      </w:r>
      <w:proofErr w:type="spellStart"/>
      <w:r w:rsidRPr="00253B8B">
        <w:rPr>
          <w:rFonts w:ascii="Arial" w:eastAsia="Times New Roman" w:hAnsi="Arial" w:cs="Arial"/>
          <w:i/>
          <w:iCs/>
          <w:color w:val="000000"/>
          <w:sz w:val="28"/>
          <w:szCs w:val="28"/>
        </w:rPr>
        <w:t>Tapetes</w:t>
      </w:r>
      <w:proofErr w:type="spellEnd"/>
      <w:r w:rsidRPr="00253B8B">
        <w:rPr>
          <w:rFonts w:ascii="Arial" w:eastAsia="Times New Roman" w:hAnsi="Arial" w:cs="Arial"/>
          <w:i/>
          <w:iCs/>
          <w:color w:val="000000"/>
          <w:sz w:val="28"/>
          <w:szCs w:val="28"/>
        </w:rPr>
        <w:t xml:space="preserve"> </w:t>
      </w:r>
      <w:proofErr w:type="spellStart"/>
      <w:r w:rsidRPr="00253B8B">
        <w:rPr>
          <w:rFonts w:ascii="Arial" w:eastAsia="Times New Roman" w:hAnsi="Arial" w:cs="Arial"/>
          <w:i/>
          <w:iCs/>
          <w:color w:val="000000"/>
          <w:sz w:val="28"/>
          <w:szCs w:val="28"/>
        </w:rPr>
        <w:t>Contadores</w:t>
      </w:r>
      <w:proofErr w:type="spellEnd"/>
      <w:r w:rsidRPr="00253B8B">
        <w:rPr>
          <w:rFonts w:ascii="Arial" w:eastAsia="Times New Roman" w:hAnsi="Arial" w:cs="Arial"/>
          <w:i/>
          <w:iCs/>
          <w:color w:val="000000"/>
          <w:sz w:val="28"/>
          <w:szCs w:val="28"/>
        </w:rPr>
        <w:t xml:space="preserve"> de </w:t>
      </w:r>
      <w:proofErr w:type="spellStart"/>
      <w:r w:rsidRPr="00253B8B">
        <w:rPr>
          <w:rFonts w:ascii="Arial" w:eastAsia="Times New Roman" w:hAnsi="Arial" w:cs="Arial"/>
          <w:i/>
          <w:iCs/>
          <w:color w:val="000000"/>
          <w:sz w:val="28"/>
          <w:szCs w:val="28"/>
        </w:rPr>
        <w:t>Histórias</w:t>
      </w:r>
      <w:proofErr w:type="spellEnd"/>
      <w:r w:rsidRPr="00253B8B">
        <w:rPr>
          <w:rFonts w:ascii="Arial" w:eastAsia="Times New Roman" w:hAnsi="Arial" w:cs="Arial"/>
          <w:color w:val="000000"/>
          <w:sz w:val="28"/>
          <w:szCs w:val="28"/>
        </w:rPr>
        <w:t> group, the producers </w:t>
      </w:r>
      <w:proofErr w:type="spellStart"/>
      <w:r w:rsidRPr="00253B8B">
        <w:rPr>
          <w:rFonts w:ascii="Arial" w:eastAsia="Times New Roman" w:hAnsi="Arial" w:cs="Arial"/>
          <w:i/>
          <w:iCs/>
          <w:color w:val="000000"/>
          <w:sz w:val="28"/>
          <w:szCs w:val="28"/>
        </w:rPr>
        <w:t>Telúrica</w:t>
      </w:r>
      <w:proofErr w:type="spellEnd"/>
      <w:r w:rsidRPr="00253B8B">
        <w:rPr>
          <w:rFonts w:ascii="Arial" w:eastAsia="Times New Roman" w:hAnsi="Arial" w:cs="Arial"/>
          <w:i/>
          <w:iCs/>
          <w:color w:val="000000"/>
          <w:sz w:val="28"/>
          <w:szCs w:val="28"/>
        </w:rPr>
        <w:t xml:space="preserve"> </w:t>
      </w:r>
      <w:proofErr w:type="spellStart"/>
      <w:r w:rsidRPr="00253B8B">
        <w:rPr>
          <w:rFonts w:ascii="Arial" w:eastAsia="Times New Roman" w:hAnsi="Arial" w:cs="Arial"/>
          <w:i/>
          <w:iCs/>
          <w:color w:val="000000"/>
          <w:sz w:val="28"/>
          <w:szCs w:val="28"/>
        </w:rPr>
        <w:t>Produções</w:t>
      </w:r>
      <w:proofErr w:type="spellEnd"/>
      <w:r w:rsidRPr="00253B8B">
        <w:rPr>
          <w:rFonts w:ascii="Arial" w:eastAsia="Times New Roman" w:hAnsi="Arial" w:cs="Arial"/>
          <w:color w:val="000000"/>
          <w:sz w:val="28"/>
          <w:szCs w:val="28"/>
        </w:rPr>
        <w:t> and </w:t>
      </w:r>
      <w:proofErr w:type="spellStart"/>
      <w:r w:rsidRPr="00253B8B">
        <w:rPr>
          <w:rFonts w:ascii="Arial" w:eastAsia="Times New Roman" w:hAnsi="Arial" w:cs="Arial"/>
          <w:i/>
          <w:iCs/>
          <w:color w:val="000000"/>
          <w:sz w:val="28"/>
          <w:szCs w:val="28"/>
        </w:rPr>
        <w:t>Bactéria</w:t>
      </w:r>
      <w:proofErr w:type="spellEnd"/>
      <w:r w:rsidRPr="00253B8B">
        <w:rPr>
          <w:rFonts w:ascii="Arial" w:eastAsia="Times New Roman" w:hAnsi="Arial" w:cs="Arial"/>
          <w:i/>
          <w:iCs/>
          <w:color w:val="000000"/>
          <w:sz w:val="28"/>
          <w:szCs w:val="28"/>
        </w:rPr>
        <w:t xml:space="preserve"> </w:t>
      </w:r>
      <w:proofErr w:type="spellStart"/>
      <w:r w:rsidRPr="00253B8B">
        <w:rPr>
          <w:rFonts w:ascii="Arial" w:eastAsia="Times New Roman" w:hAnsi="Arial" w:cs="Arial"/>
          <w:i/>
          <w:iCs/>
          <w:color w:val="000000"/>
          <w:sz w:val="28"/>
          <w:szCs w:val="28"/>
        </w:rPr>
        <w:t>Filmes</w:t>
      </w:r>
      <w:proofErr w:type="spellEnd"/>
      <w:r w:rsidRPr="00253B8B">
        <w:rPr>
          <w:rFonts w:ascii="Arial" w:eastAsia="Times New Roman" w:hAnsi="Arial" w:cs="Arial"/>
          <w:color w:val="000000"/>
          <w:sz w:val="28"/>
          <w:szCs w:val="28"/>
        </w:rPr>
        <w:t>, and the educational institution </w:t>
      </w:r>
      <w:r w:rsidRPr="00253B8B">
        <w:rPr>
          <w:rFonts w:ascii="Arial" w:eastAsia="Times New Roman" w:hAnsi="Arial" w:cs="Arial"/>
          <w:i/>
          <w:iCs/>
          <w:color w:val="000000"/>
          <w:sz w:val="28"/>
          <w:szCs w:val="28"/>
        </w:rPr>
        <w:t xml:space="preserve">Michael Chekhov </w:t>
      </w:r>
      <w:proofErr w:type="spellStart"/>
      <w:r w:rsidRPr="00253B8B">
        <w:rPr>
          <w:rFonts w:ascii="Arial" w:eastAsia="Times New Roman" w:hAnsi="Arial" w:cs="Arial"/>
          <w:i/>
          <w:iCs/>
          <w:color w:val="000000"/>
          <w:sz w:val="28"/>
          <w:szCs w:val="28"/>
        </w:rPr>
        <w:t>Brasil</w:t>
      </w:r>
      <w:proofErr w:type="spellEnd"/>
      <w:r w:rsidRPr="00253B8B">
        <w:rPr>
          <w:rFonts w:ascii="Arial" w:eastAsia="Times New Roman" w:hAnsi="Arial" w:cs="Arial"/>
          <w:color w:val="000000"/>
          <w:sz w:val="28"/>
          <w:szCs w:val="28"/>
        </w:rPr>
        <w:t xml:space="preserve">. He has awarded plays translated into Spanish and published in Brazil, </w:t>
      </w:r>
      <w:proofErr w:type="gramStart"/>
      <w:r w:rsidRPr="00253B8B">
        <w:rPr>
          <w:rFonts w:ascii="Arial" w:eastAsia="Times New Roman" w:hAnsi="Arial" w:cs="Arial"/>
          <w:color w:val="000000"/>
          <w:sz w:val="28"/>
          <w:szCs w:val="28"/>
        </w:rPr>
        <w:t>Peru</w:t>
      </w:r>
      <w:proofErr w:type="gramEnd"/>
      <w:r w:rsidRPr="00253B8B">
        <w:rPr>
          <w:rFonts w:ascii="Arial" w:eastAsia="Times New Roman" w:hAnsi="Arial" w:cs="Arial"/>
          <w:color w:val="000000"/>
          <w:sz w:val="28"/>
          <w:szCs w:val="28"/>
        </w:rPr>
        <w:t xml:space="preserve"> and Argentina. With </w:t>
      </w:r>
      <w:proofErr w:type="spellStart"/>
      <w:r w:rsidRPr="00253B8B">
        <w:rPr>
          <w:rFonts w:ascii="Arial" w:eastAsia="Times New Roman" w:hAnsi="Arial" w:cs="Arial"/>
          <w:color w:val="000000"/>
          <w:sz w:val="28"/>
          <w:szCs w:val="28"/>
        </w:rPr>
        <w:t>Pandorga</w:t>
      </w:r>
      <w:proofErr w:type="spellEnd"/>
      <w:r w:rsidRPr="00253B8B">
        <w:rPr>
          <w:rFonts w:ascii="Arial" w:eastAsia="Times New Roman" w:hAnsi="Arial" w:cs="Arial"/>
          <w:color w:val="000000"/>
          <w:sz w:val="28"/>
          <w:szCs w:val="28"/>
        </w:rPr>
        <w:t xml:space="preserve">, he participates in national and international festivals, and is a winner of several national awards. He also develops projects related to literature, </w:t>
      </w:r>
      <w:proofErr w:type="gramStart"/>
      <w:r w:rsidRPr="00253B8B">
        <w:rPr>
          <w:rFonts w:ascii="Arial" w:eastAsia="Times New Roman" w:hAnsi="Arial" w:cs="Arial"/>
          <w:color w:val="000000"/>
          <w:sz w:val="28"/>
          <w:szCs w:val="28"/>
        </w:rPr>
        <w:t>memory</w:t>
      </w:r>
      <w:proofErr w:type="gramEnd"/>
      <w:r w:rsidRPr="00253B8B">
        <w:rPr>
          <w:rFonts w:ascii="Arial" w:eastAsia="Times New Roman" w:hAnsi="Arial" w:cs="Arial"/>
          <w:color w:val="000000"/>
          <w:sz w:val="28"/>
          <w:szCs w:val="28"/>
        </w:rPr>
        <w:t xml:space="preserve"> and the elderly. He is a member of the Brazilian Center of the International Association of Theater for Young Audiences </w:t>
      </w:r>
    </w:p>
    <w:p w14:paraId="039A0276" w14:textId="7D49A43F" w:rsidR="009F76AC" w:rsidRPr="00253B8B" w:rsidRDefault="009F76AC" w:rsidP="009F76AC">
      <w:pPr>
        <w:pStyle w:val="NormalWeb"/>
        <w:rPr>
          <w:rFonts w:ascii="Arial" w:hAnsi="Arial" w:cs="Arial"/>
          <w:color w:val="000000"/>
          <w:sz w:val="28"/>
          <w:szCs w:val="28"/>
        </w:rPr>
      </w:pPr>
      <w:r w:rsidRPr="000C4B1C">
        <w:rPr>
          <w:rFonts w:ascii="Arial" w:hAnsi="Arial" w:cs="Arial"/>
          <w:b/>
          <w:bCs/>
          <w:color w:val="000000"/>
          <w:sz w:val="32"/>
          <w:szCs w:val="32"/>
        </w:rPr>
        <w:t>LEREKO MFONO</w:t>
      </w:r>
      <w:r w:rsidRPr="000C4B1C">
        <w:rPr>
          <w:rFonts w:ascii="Arial" w:hAnsi="Arial" w:cs="Arial"/>
          <w:b/>
          <w:bCs/>
          <w:color w:val="000000"/>
          <w:sz w:val="32"/>
          <w:szCs w:val="32"/>
        </w:rPr>
        <w:br/>
      </w:r>
      <w:proofErr w:type="spellStart"/>
      <w:r w:rsidRPr="00253B8B">
        <w:rPr>
          <w:rFonts w:ascii="Arial" w:hAnsi="Arial" w:cs="Arial"/>
          <w:color w:val="000000"/>
          <w:sz w:val="28"/>
          <w:szCs w:val="28"/>
        </w:rPr>
        <w:t>Lereko</w:t>
      </w:r>
      <w:proofErr w:type="spellEnd"/>
      <w:r w:rsidRPr="00253B8B">
        <w:rPr>
          <w:rFonts w:ascii="Arial" w:hAnsi="Arial" w:cs="Arial"/>
          <w:color w:val="000000"/>
          <w:sz w:val="28"/>
          <w:szCs w:val="28"/>
        </w:rPr>
        <w:t xml:space="preserve"> </w:t>
      </w:r>
      <w:proofErr w:type="spellStart"/>
      <w:r w:rsidRPr="00253B8B">
        <w:rPr>
          <w:rFonts w:ascii="Arial" w:hAnsi="Arial" w:cs="Arial"/>
          <w:color w:val="000000"/>
          <w:sz w:val="28"/>
          <w:szCs w:val="28"/>
        </w:rPr>
        <w:t>Mfono</w:t>
      </w:r>
      <w:proofErr w:type="spellEnd"/>
      <w:r w:rsidRPr="00253B8B">
        <w:rPr>
          <w:rFonts w:ascii="Arial" w:hAnsi="Arial" w:cs="Arial"/>
          <w:color w:val="000000"/>
          <w:sz w:val="28"/>
          <w:szCs w:val="28"/>
        </w:rPr>
        <w:t xml:space="preserve"> is a multifaceted writer and </w:t>
      </w:r>
      <w:proofErr w:type="spellStart"/>
      <w:r w:rsidRPr="00253B8B">
        <w:rPr>
          <w:rFonts w:ascii="Arial" w:hAnsi="Arial" w:cs="Arial"/>
          <w:color w:val="000000"/>
          <w:sz w:val="28"/>
          <w:szCs w:val="28"/>
        </w:rPr>
        <w:t>theatremaker</w:t>
      </w:r>
      <w:proofErr w:type="spellEnd"/>
      <w:r w:rsidRPr="00253B8B">
        <w:rPr>
          <w:rFonts w:ascii="Arial" w:hAnsi="Arial" w:cs="Arial"/>
          <w:color w:val="000000"/>
          <w:sz w:val="28"/>
          <w:szCs w:val="28"/>
        </w:rPr>
        <w:t xml:space="preserve"> who honed his craft at the National School of the Arts and later studied Applied drama at Wits University-Drama for Life in Johannesburg, South Africa.</w:t>
      </w:r>
    </w:p>
    <w:p w14:paraId="465D0830" w14:textId="77777777" w:rsidR="009F76AC" w:rsidRPr="00253B8B" w:rsidRDefault="009F76AC" w:rsidP="009F76AC">
      <w:pPr>
        <w:pStyle w:val="NormalWeb"/>
        <w:rPr>
          <w:rFonts w:ascii="Arial" w:hAnsi="Arial" w:cs="Arial"/>
          <w:color w:val="000000"/>
          <w:sz w:val="28"/>
          <w:szCs w:val="28"/>
        </w:rPr>
      </w:pPr>
      <w:proofErr w:type="spellStart"/>
      <w:r w:rsidRPr="00253B8B">
        <w:rPr>
          <w:rFonts w:ascii="Arial" w:hAnsi="Arial" w:cs="Arial"/>
          <w:color w:val="000000"/>
          <w:sz w:val="28"/>
          <w:szCs w:val="28"/>
        </w:rPr>
        <w:t>Lereko</w:t>
      </w:r>
      <w:proofErr w:type="spellEnd"/>
      <w:r w:rsidRPr="00253B8B">
        <w:rPr>
          <w:rFonts w:ascii="Arial" w:hAnsi="Arial" w:cs="Arial"/>
          <w:color w:val="000000"/>
          <w:sz w:val="28"/>
          <w:szCs w:val="28"/>
        </w:rPr>
        <w:t xml:space="preserve"> has participated in various national and international writing projects, he was a Top 3 finalist in the </w:t>
      </w:r>
      <w:proofErr w:type="spellStart"/>
      <w:r w:rsidRPr="00253B8B">
        <w:rPr>
          <w:rFonts w:ascii="Arial" w:hAnsi="Arial" w:cs="Arial"/>
          <w:color w:val="000000"/>
          <w:sz w:val="28"/>
          <w:szCs w:val="28"/>
        </w:rPr>
        <w:t>Imbewu</w:t>
      </w:r>
      <w:proofErr w:type="spellEnd"/>
      <w:r w:rsidRPr="00253B8B">
        <w:rPr>
          <w:rFonts w:ascii="Arial" w:hAnsi="Arial" w:cs="Arial"/>
          <w:color w:val="000000"/>
          <w:sz w:val="28"/>
          <w:szCs w:val="28"/>
        </w:rPr>
        <w:t xml:space="preserve"> Scribe National Scriptwriting Competition in 2013 with his play </w:t>
      </w:r>
      <w:proofErr w:type="spellStart"/>
      <w:r w:rsidRPr="00253B8B">
        <w:rPr>
          <w:rFonts w:ascii="Arial" w:hAnsi="Arial" w:cs="Arial"/>
          <w:color w:val="000000"/>
          <w:sz w:val="28"/>
          <w:szCs w:val="28"/>
        </w:rPr>
        <w:t>Malebone</w:t>
      </w:r>
      <w:proofErr w:type="spellEnd"/>
      <w:r w:rsidRPr="00253B8B">
        <w:rPr>
          <w:rFonts w:ascii="Arial" w:hAnsi="Arial" w:cs="Arial"/>
          <w:color w:val="000000"/>
          <w:sz w:val="28"/>
          <w:szCs w:val="28"/>
        </w:rPr>
        <w:t xml:space="preserve">, and internationally was selected into the ASSITEJ Inspiring a Generation </w:t>
      </w:r>
      <w:proofErr w:type="spellStart"/>
      <w:r w:rsidRPr="00253B8B">
        <w:rPr>
          <w:rFonts w:ascii="Arial" w:hAnsi="Arial" w:cs="Arial"/>
          <w:color w:val="000000"/>
          <w:sz w:val="28"/>
          <w:szCs w:val="28"/>
        </w:rPr>
        <w:t>programme</w:t>
      </w:r>
      <w:proofErr w:type="spellEnd"/>
      <w:r w:rsidRPr="00253B8B">
        <w:rPr>
          <w:rFonts w:ascii="Arial" w:hAnsi="Arial" w:cs="Arial"/>
          <w:color w:val="000000"/>
          <w:sz w:val="28"/>
          <w:szCs w:val="28"/>
        </w:rPr>
        <w:t xml:space="preserve"> that led him to travel to France, Paris in 2013 to develop self-penned Standard Bank Ovation award-winning play </w:t>
      </w:r>
      <w:r w:rsidRPr="000C4B1C">
        <w:rPr>
          <w:rFonts w:ascii="Arial" w:hAnsi="Arial" w:cs="Arial"/>
          <w:i/>
          <w:iCs/>
          <w:color w:val="000000"/>
          <w:sz w:val="28"/>
          <w:szCs w:val="28"/>
        </w:rPr>
        <w:t>Narrative Dreams</w:t>
      </w:r>
      <w:r w:rsidRPr="00253B8B">
        <w:rPr>
          <w:rFonts w:ascii="Arial" w:hAnsi="Arial" w:cs="Arial"/>
          <w:color w:val="000000"/>
          <w:sz w:val="28"/>
          <w:szCs w:val="28"/>
        </w:rPr>
        <w:t>, which went on a national tour and was nominated for a Naledi Award.</w:t>
      </w:r>
    </w:p>
    <w:p w14:paraId="7A0FF06D" w14:textId="77777777" w:rsidR="009F76AC" w:rsidRPr="00253B8B" w:rsidRDefault="009F76AC" w:rsidP="009F76AC">
      <w:pPr>
        <w:pStyle w:val="NormalWeb"/>
        <w:rPr>
          <w:rFonts w:ascii="Arial" w:hAnsi="Arial" w:cs="Arial"/>
          <w:color w:val="000000"/>
          <w:sz w:val="28"/>
          <w:szCs w:val="28"/>
        </w:rPr>
      </w:pPr>
      <w:r w:rsidRPr="00253B8B">
        <w:rPr>
          <w:rFonts w:ascii="Arial" w:hAnsi="Arial" w:cs="Arial"/>
          <w:color w:val="000000"/>
          <w:sz w:val="28"/>
          <w:szCs w:val="28"/>
        </w:rPr>
        <w:t xml:space="preserve">He also travelled to USA, Washington DC, in 2016 after being selected to take part in The Kennedy Centre’s </w:t>
      </w:r>
      <w:r w:rsidRPr="000C4B1C">
        <w:rPr>
          <w:rFonts w:ascii="Arial" w:hAnsi="Arial" w:cs="Arial"/>
          <w:i/>
          <w:iCs/>
          <w:color w:val="000000"/>
          <w:sz w:val="28"/>
          <w:szCs w:val="28"/>
        </w:rPr>
        <w:t>New Visions/New Voices</w:t>
      </w:r>
      <w:r w:rsidRPr="00253B8B">
        <w:rPr>
          <w:rFonts w:ascii="Arial" w:hAnsi="Arial" w:cs="Arial"/>
          <w:color w:val="000000"/>
          <w:sz w:val="28"/>
          <w:szCs w:val="28"/>
        </w:rPr>
        <w:t xml:space="preserve"> Festival where his play, </w:t>
      </w:r>
      <w:r w:rsidRPr="00253B8B">
        <w:rPr>
          <w:rFonts w:ascii="Arial" w:hAnsi="Arial" w:cs="Arial"/>
          <w:i/>
          <w:iCs/>
          <w:color w:val="000000"/>
          <w:sz w:val="28"/>
          <w:szCs w:val="28"/>
        </w:rPr>
        <w:t xml:space="preserve">The Kids </w:t>
      </w:r>
      <w:proofErr w:type="gramStart"/>
      <w:r w:rsidRPr="00253B8B">
        <w:rPr>
          <w:rFonts w:ascii="Arial" w:hAnsi="Arial" w:cs="Arial"/>
          <w:i/>
          <w:iCs/>
          <w:color w:val="000000"/>
          <w:sz w:val="28"/>
          <w:szCs w:val="28"/>
        </w:rPr>
        <w:t>From</w:t>
      </w:r>
      <w:proofErr w:type="gramEnd"/>
      <w:r w:rsidRPr="00253B8B">
        <w:rPr>
          <w:rFonts w:ascii="Arial" w:hAnsi="Arial" w:cs="Arial"/>
          <w:i/>
          <w:iCs/>
          <w:color w:val="000000"/>
          <w:sz w:val="28"/>
          <w:szCs w:val="28"/>
        </w:rPr>
        <w:t xml:space="preserve"> Amandla Street</w:t>
      </w:r>
      <w:r w:rsidRPr="00253B8B">
        <w:rPr>
          <w:rFonts w:ascii="Arial" w:hAnsi="Arial" w:cs="Arial"/>
          <w:color w:val="000000"/>
          <w:sz w:val="28"/>
          <w:szCs w:val="28"/>
        </w:rPr>
        <w:t>, enjoyed its development and a staged reading.</w:t>
      </w:r>
    </w:p>
    <w:p w14:paraId="50878161" w14:textId="0D2EF44F" w:rsidR="009F76AC" w:rsidRPr="00253B8B" w:rsidRDefault="009F76AC" w:rsidP="009F76AC">
      <w:pPr>
        <w:pStyle w:val="NormalWeb"/>
        <w:rPr>
          <w:rFonts w:ascii="Arial" w:hAnsi="Arial" w:cs="Arial"/>
          <w:i/>
          <w:iCs/>
          <w:color w:val="000000"/>
          <w:sz w:val="28"/>
          <w:szCs w:val="28"/>
        </w:rPr>
      </w:pPr>
      <w:r w:rsidRPr="00253B8B">
        <w:rPr>
          <w:rFonts w:ascii="Arial" w:hAnsi="Arial" w:cs="Arial"/>
          <w:color w:val="000000"/>
          <w:sz w:val="28"/>
          <w:szCs w:val="28"/>
        </w:rPr>
        <w:t xml:space="preserve">In 2017, </w:t>
      </w:r>
      <w:proofErr w:type="spellStart"/>
      <w:r w:rsidRPr="00253B8B">
        <w:rPr>
          <w:rFonts w:ascii="Arial" w:hAnsi="Arial" w:cs="Arial"/>
          <w:color w:val="000000"/>
          <w:sz w:val="28"/>
          <w:szCs w:val="28"/>
        </w:rPr>
        <w:t>Lereko</w:t>
      </w:r>
      <w:proofErr w:type="spellEnd"/>
      <w:r w:rsidRPr="00253B8B">
        <w:rPr>
          <w:rFonts w:ascii="Arial" w:hAnsi="Arial" w:cs="Arial"/>
          <w:color w:val="000000"/>
          <w:sz w:val="28"/>
          <w:szCs w:val="28"/>
        </w:rPr>
        <w:t xml:space="preserve"> was selected as Artist-in-Residence by Michigan, US, based theatre company Spinning Dot theatre where he presented talks on Playwriting at the University of Michigan and Northwestern University. The </w:t>
      </w:r>
      <w:r w:rsidRPr="00253B8B">
        <w:rPr>
          <w:rFonts w:ascii="Arial" w:hAnsi="Arial" w:cs="Arial"/>
          <w:color w:val="000000"/>
          <w:sz w:val="28"/>
          <w:szCs w:val="28"/>
        </w:rPr>
        <w:lastRenderedPageBreak/>
        <w:t xml:space="preserve">residency coincided with the international premiere of </w:t>
      </w:r>
      <w:r w:rsidRPr="00253B8B">
        <w:rPr>
          <w:rFonts w:ascii="Arial" w:hAnsi="Arial" w:cs="Arial"/>
          <w:i/>
          <w:iCs/>
          <w:color w:val="000000"/>
          <w:sz w:val="28"/>
          <w:szCs w:val="28"/>
        </w:rPr>
        <w:t>The Kids from Amandla Street.</w:t>
      </w:r>
    </w:p>
    <w:p w14:paraId="797B42C6" w14:textId="77777777" w:rsidR="009F76AC" w:rsidRPr="00253B8B" w:rsidRDefault="009F76AC" w:rsidP="009F76AC">
      <w:pPr>
        <w:pStyle w:val="NormalWeb"/>
        <w:rPr>
          <w:rFonts w:ascii="Arial" w:hAnsi="Arial" w:cs="Arial"/>
          <w:color w:val="000000"/>
          <w:sz w:val="28"/>
          <w:szCs w:val="28"/>
        </w:rPr>
      </w:pPr>
      <w:proofErr w:type="spellStart"/>
      <w:r w:rsidRPr="00253B8B">
        <w:rPr>
          <w:rFonts w:ascii="Arial" w:hAnsi="Arial" w:cs="Arial"/>
          <w:color w:val="000000"/>
          <w:sz w:val="28"/>
          <w:szCs w:val="28"/>
        </w:rPr>
        <w:t>Lereko</w:t>
      </w:r>
      <w:proofErr w:type="spellEnd"/>
      <w:r w:rsidRPr="00253B8B">
        <w:rPr>
          <w:rFonts w:ascii="Arial" w:hAnsi="Arial" w:cs="Arial"/>
          <w:color w:val="000000"/>
          <w:sz w:val="28"/>
          <w:szCs w:val="28"/>
        </w:rPr>
        <w:t xml:space="preserve"> is currently working on his newest play </w:t>
      </w:r>
      <w:r w:rsidRPr="00253B8B">
        <w:rPr>
          <w:rFonts w:ascii="Arial" w:hAnsi="Arial" w:cs="Arial"/>
          <w:i/>
          <w:iCs/>
          <w:color w:val="000000"/>
          <w:sz w:val="28"/>
          <w:szCs w:val="28"/>
        </w:rPr>
        <w:t>The Water Wars</w:t>
      </w:r>
      <w:r w:rsidRPr="00253B8B">
        <w:rPr>
          <w:rFonts w:ascii="Arial" w:hAnsi="Arial" w:cs="Arial"/>
          <w:color w:val="000000"/>
          <w:sz w:val="28"/>
          <w:szCs w:val="28"/>
        </w:rPr>
        <w:t>, supported through the Beyond Borders initiative by Canada’s Young People’s Theatre.</w:t>
      </w:r>
    </w:p>
    <w:p w14:paraId="08BD8C49" w14:textId="5B044CC4" w:rsidR="009F76AC" w:rsidRPr="00253B8B" w:rsidRDefault="009F76AC" w:rsidP="009F76AC">
      <w:pPr>
        <w:pStyle w:val="NormalWeb"/>
        <w:rPr>
          <w:rFonts w:ascii="Arial" w:hAnsi="Arial" w:cs="Arial"/>
          <w:color w:val="000000"/>
          <w:sz w:val="28"/>
          <w:szCs w:val="28"/>
        </w:rPr>
      </w:pPr>
      <w:proofErr w:type="spellStart"/>
      <w:r w:rsidRPr="00253B8B">
        <w:rPr>
          <w:rFonts w:ascii="Arial" w:hAnsi="Arial" w:cs="Arial"/>
          <w:color w:val="000000"/>
          <w:sz w:val="28"/>
          <w:szCs w:val="28"/>
        </w:rPr>
        <w:t>Lereko</w:t>
      </w:r>
      <w:proofErr w:type="spellEnd"/>
      <w:r w:rsidRPr="00253B8B">
        <w:rPr>
          <w:rFonts w:ascii="Arial" w:hAnsi="Arial" w:cs="Arial"/>
          <w:color w:val="000000"/>
          <w:sz w:val="28"/>
          <w:szCs w:val="28"/>
        </w:rPr>
        <w:t xml:space="preserve"> has facilitated and taught Creative Arts in Correctional Centers, </w:t>
      </w:r>
      <w:proofErr w:type="gramStart"/>
      <w:r w:rsidRPr="00253B8B">
        <w:rPr>
          <w:rFonts w:ascii="Arial" w:hAnsi="Arial" w:cs="Arial"/>
          <w:color w:val="000000"/>
          <w:sz w:val="28"/>
          <w:szCs w:val="28"/>
        </w:rPr>
        <w:t>Schools</w:t>
      </w:r>
      <w:proofErr w:type="gramEnd"/>
      <w:r w:rsidRPr="00253B8B">
        <w:rPr>
          <w:rFonts w:ascii="Arial" w:hAnsi="Arial" w:cs="Arial"/>
          <w:color w:val="000000"/>
          <w:sz w:val="28"/>
          <w:szCs w:val="28"/>
        </w:rPr>
        <w:t xml:space="preserve"> and </w:t>
      </w:r>
      <w:proofErr w:type="spellStart"/>
      <w:r w:rsidRPr="00253B8B">
        <w:rPr>
          <w:rFonts w:ascii="Arial" w:hAnsi="Arial" w:cs="Arial"/>
          <w:color w:val="000000"/>
          <w:sz w:val="28"/>
          <w:szCs w:val="28"/>
        </w:rPr>
        <w:t>organisations</w:t>
      </w:r>
      <w:proofErr w:type="spellEnd"/>
      <w:r w:rsidRPr="00253B8B">
        <w:rPr>
          <w:rFonts w:ascii="Arial" w:hAnsi="Arial" w:cs="Arial"/>
          <w:color w:val="000000"/>
          <w:sz w:val="28"/>
          <w:szCs w:val="28"/>
        </w:rPr>
        <w:t xml:space="preserve"> in and around South Africa and Television writing credits include </w:t>
      </w:r>
      <w:proofErr w:type="spellStart"/>
      <w:r w:rsidRPr="00253B8B">
        <w:rPr>
          <w:rFonts w:ascii="Arial" w:hAnsi="Arial" w:cs="Arial"/>
          <w:color w:val="000000"/>
          <w:sz w:val="28"/>
          <w:szCs w:val="28"/>
        </w:rPr>
        <w:t>Isibaya</w:t>
      </w:r>
      <w:proofErr w:type="spellEnd"/>
      <w:r w:rsidRPr="00253B8B">
        <w:rPr>
          <w:rFonts w:ascii="Arial" w:hAnsi="Arial" w:cs="Arial"/>
          <w:color w:val="000000"/>
          <w:sz w:val="28"/>
          <w:szCs w:val="28"/>
        </w:rPr>
        <w:t xml:space="preserve"> (Season 7&amp;8), multiple </w:t>
      </w:r>
      <w:r w:rsidR="000C4B1C" w:rsidRPr="00253B8B">
        <w:rPr>
          <w:rFonts w:ascii="Arial" w:hAnsi="Arial" w:cs="Arial"/>
          <w:color w:val="000000"/>
          <w:sz w:val="28"/>
          <w:szCs w:val="28"/>
        </w:rPr>
        <w:t>award-winning</w:t>
      </w:r>
      <w:r w:rsidRPr="00253B8B">
        <w:rPr>
          <w:rFonts w:ascii="Arial" w:hAnsi="Arial" w:cs="Arial"/>
          <w:color w:val="000000"/>
          <w:sz w:val="28"/>
          <w:szCs w:val="28"/>
        </w:rPr>
        <w:t xml:space="preserve"> soap opera.</w:t>
      </w:r>
    </w:p>
    <w:p w14:paraId="6ABB84CA" w14:textId="77777777" w:rsidR="009F76AC" w:rsidRPr="00253B8B" w:rsidRDefault="009F76AC" w:rsidP="009F76AC">
      <w:pPr>
        <w:pStyle w:val="NormalWeb"/>
        <w:rPr>
          <w:rFonts w:ascii="Arial" w:hAnsi="Arial" w:cs="Arial"/>
          <w:color w:val="000000"/>
          <w:sz w:val="28"/>
          <w:szCs w:val="28"/>
        </w:rPr>
      </w:pPr>
      <w:r w:rsidRPr="00253B8B">
        <w:rPr>
          <w:rFonts w:ascii="Arial" w:hAnsi="Arial" w:cs="Arial"/>
          <w:color w:val="000000"/>
          <w:sz w:val="28"/>
          <w:szCs w:val="28"/>
        </w:rPr>
        <w:t xml:space="preserve">In 2019, </w:t>
      </w:r>
      <w:proofErr w:type="spellStart"/>
      <w:r w:rsidRPr="00253B8B">
        <w:rPr>
          <w:rFonts w:ascii="Arial" w:hAnsi="Arial" w:cs="Arial"/>
          <w:color w:val="000000"/>
          <w:sz w:val="28"/>
          <w:szCs w:val="28"/>
        </w:rPr>
        <w:t>Lereko</w:t>
      </w:r>
      <w:proofErr w:type="spellEnd"/>
      <w:r w:rsidRPr="00253B8B">
        <w:rPr>
          <w:rFonts w:ascii="Arial" w:hAnsi="Arial" w:cs="Arial"/>
          <w:color w:val="000000"/>
          <w:sz w:val="28"/>
          <w:szCs w:val="28"/>
        </w:rPr>
        <w:t xml:space="preserve"> was selected as part of Mail and Guardian’s 200 Young South African</w:t>
      </w:r>
    </w:p>
    <w:p w14:paraId="53D24BAC" w14:textId="0E44AEF7" w:rsidR="000C4B1C" w:rsidRPr="00DB55F9" w:rsidRDefault="000C4B1C" w:rsidP="000C4B1C">
      <w:pPr>
        <w:autoSpaceDE w:val="0"/>
        <w:autoSpaceDN w:val="0"/>
        <w:adjustRightInd w:val="0"/>
        <w:spacing w:line="360" w:lineRule="auto"/>
        <w:rPr>
          <w:rFonts w:ascii="Courier Final Draft" w:hAnsi="Courier Final Draft" w:cs="Segoe UI"/>
          <w:b/>
          <w:sz w:val="70"/>
          <w:szCs w:val="70"/>
          <w:lang w:val="mt-MT"/>
        </w:rPr>
      </w:pPr>
    </w:p>
    <w:p w14:paraId="45ADEBFC" w14:textId="77777777" w:rsidR="000C4B1C" w:rsidRDefault="000C4B1C" w:rsidP="000C4B1C">
      <w:pPr>
        <w:autoSpaceDE w:val="0"/>
        <w:autoSpaceDN w:val="0"/>
        <w:adjustRightInd w:val="0"/>
        <w:spacing w:line="360" w:lineRule="auto"/>
        <w:rPr>
          <w:rFonts w:ascii="Segoe UI" w:hAnsi="Segoe UI" w:cs="Segoe UI"/>
        </w:rPr>
      </w:pPr>
    </w:p>
    <w:p w14:paraId="4A52C62A" w14:textId="77777777" w:rsidR="000C4B1C" w:rsidRPr="000C4B1C" w:rsidRDefault="000C4B1C" w:rsidP="000C4B1C">
      <w:pPr>
        <w:autoSpaceDE w:val="0"/>
        <w:autoSpaceDN w:val="0"/>
        <w:adjustRightInd w:val="0"/>
        <w:rPr>
          <w:rFonts w:ascii="Arial" w:hAnsi="Arial" w:cs="Arial"/>
          <w:b/>
          <w:sz w:val="32"/>
          <w:szCs w:val="32"/>
        </w:rPr>
      </w:pPr>
      <w:r w:rsidRPr="000C4B1C">
        <w:rPr>
          <w:rFonts w:ascii="Arial" w:hAnsi="Arial" w:cs="Arial"/>
          <w:b/>
          <w:sz w:val="32"/>
          <w:szCs w:val="32"/>
        </w:rPr>
        <w:t>SIMONE SPITERI</w:t>
      </w:r>
    </w:p>
    <w:p w14:paraId="3C430EF8" w14:textId="4CAE006A" w:rsidR="000C4B1C" w:rsidRPr="000C4B1C" w:rsidRDefault="000C4B1C" w:rsidP="000C4B1C">
      <w:pPr>
        <w:autoSpaceDE w:val="0"/>
        <w:autoSpaceDN w:val="0"/>
        <w:adjustRightInd w:val="0"/>
        <w:rPr>
          <w:rFonts w:ascii="Arial" w:hAnsi="Arial" w:cs="Arial"/>
          <w:sz w:val="28"/>
          <w:szCs w:val="28"/>
          <w:lang w:val="mt-MT"/>
        </w:rPr>
      </w:pPr>
      <w:r w:rsidRPr="000C4B1C">
        <w:rPr>
          <w:rFonts w:ascii="Arial" w:hAnsi="Arial" w:cs="Arial"/>
          <w:bCs/>
          <w:sz w:val="28"/>
          <w:szCs w:val="28"/>
        </w:rPr>
        <w:t>SIMONE SPITERI was born in 1983 and trained for her Diploma in acting</w:t>
      </w:r>
      <w:r w:rsidRPr="000C4B1C">
        <w:rPr>
          <w:rFonts w:ascii="Arial" w:hAnsi="Arial" w:cs="Arial"/>
          <w:sz w:val="28"/>
          <w:szCs w:val="28"/>
        </w:rPr>
        <w:t xml:space="preserve"> at the Malta Drama Centre between 1996 and 2004. She obtained her B.A. (Hons.) and M.A. in Theatre Studies from the University of Malta. She set up her own theatre company, </w:t>
      </w:r>
      <w:proofErr w:type="spellStart"/>
      <w:r w:rsidRPr="000C4B1C">
        <w:rPr>
          <w:rFonts w:ascii="Arial" w:hAnsi="Arial" w:cs="Arial"/>
          <w:sz w:val="28"/>
          <w:szCs w:val="28"/>
        </w:rPr>
        <w:t>Dù</w:t>
      </w:r>
      <w:proofErr w:type="spellEnd"/>
      <w:r w:rsidRPr="000C4B1C">
        <w:rPr>
          <w:rFonts w:ascii="Arial" w:hAnsi="Arial" w:cs="Arial"/>
          <w:sz w:val="28"/>
          <w:szCs w:val="28"/>
        </w:rPr>
        <w:t xml:space="preserve">, in 2004 in which she performs, </w:t>
      </w:r>
      <w:proofErr w:type="gramStart"/>
      <w:r w:rsidRPr="000C4B1C">
        <w:rPr>
          <w:rFonts w:ascii="Arial" w:hAnsi="Arial" w:cs="Arial"/>
          <w:sz w:val="28"/>
          <w:szCs w:val="28"/>
        </w:rPr>
        <w:t>directs</w:t>
      </w:r>
      <w:proofErr w:type="gramEnd"/>
      <w:r w:rsidRPr="000C4B1C">
        <w:rPr>
          <w:rFonts w:ascii="Arial" w:hAnsi="Arial" w:cs="Arial"/>
          <w:sz w:val="28"/>
          <w:szCs w:val="28"/>
        </w:rPr>
        <w:t xml:space="preserve"> and writes. Her written and directed work has been performed in Denmark, Egypt, Sicily, Spain, Macedonia, USA, </w:t>
      </w:r>
      <w:proofErr w:type="gramStart"/>
      <w:r w:rsidRPr="000C4B1C">
        <w:rPr>
          <w:rFonts w:ascii="Arial" w:hAnsi="Arial" w:cs="Arial"/>
          <w:sz w:val="28"/>
          <w:szCs w:val="28"/>
        </w:rPr>
        <w:t>UK</w:t>
      </w:r>
      <w:proofErr w:type="gramEnd"/>
      <w:r w:rsidRPr="000C4B1C">
        <w:rPr>
          <w:rFonts w:ascii="Arial" w:hAnsi="Arial" w:cs="Arial"/>
          <w:sz w:val="28"/>
          <w:szCs w:val="28"/>
        </w:rPr>
        <w:t xml:space="preserve"> and France. Two of her written works </w:t>
      </w:r>
      <w:proofErr w:type="spellStart"/>
      <w:r w:rsidRPr="000C4B1C">
        <w:rPr>
          <w:rFonts w:ascii="Arial" w:hAnsi="Arial" w:cs="Arial"/>
          <w:i/>
          <w:sz w:val="28"/>
          <w:szCs w:val="28"/>
        </w:rPr>
        <w:t>Appuntamenti</w:t>
      </w:r>
      <w:proofErr w:type="spellEnd"/>
      <w:r w:rsidRPr="000C4B1C">
        <w:rPr>
          <w:rFonts w:ascii="Arial" w:hAnsi="Arial" w:cs="Arial"/>
          <w:i/>
          <w:sz w:val="28"/>
          <w:szCs w:val="28"/>
        </w:rPr>
        <w:t xml:space="preserve"> </w:t>
      </w:r>
      <w:r w:rsidRPr="000C4B1C">
        <w:rPr>
          <w:rFonts w:ascii="Arial" w:hAnsi="Arial" w:cs="Arial"/>
          <w:sz w:val="28"/>
          <w:szCs w:val="28"/>
          <w:lang w:val="mt-MT"/>
        </w:rPr>
        <w:t xml:space="preserve">(2009) </w:t>
      </w:r>
      <w:r w:rsidRPr="000C4B1C">
        <w:rPr>
          <w:rFonts w:ascii="Arial" w:hAnsi="Arial" w:cs="Arial"/>
          <w:sz w:val="28"/>
          <w:szCs w:val="28"/>
        </w:rPr>
        <w:t xml:space="preserve">and </w:t>
      </w:r>
      <w:proofErr w:type="spellStart"/>
      <w:r w:rsidRPr="000C4B1C">
        <w:rPr>
          <w:rFonts w:ascii="Arial" w:hAnsi="Arial" w:cs="Arial"/>
          <w:i/>
          <w:sz w:val="28"/>
          <w:szCs w:val="28"/>
        </w:rPr>
        <w:t>Kjaroskur</w:t>
      </w:r>
      <w:proofErr w:type="spellEnd"/>
      <w:r w:rsidRPr="000C4B1C">
        <w:rPr>
          <w:rFonts w:ascii="Arial" w:hAnsi="Arial" w:cs="Arial"/>
          <w:i/>
          <w:sz w:val="28"/>
          <w:szCs w:val="28"/>
          <w:lang w:val="mt-MT"/>
        </w:rPr>
        <w:t xml:space="preserve"> </w:t>
      </w:r>
      <w:r w:rsidRPr="000C4B1C">
        <w:rPr>
          <w:rFonts w:ascii="Arial" w:hAnsi="Arial" w:cs="Arial"/>
          <w:sz w:val="28"/>
          <w:szCs w:val="28"/>
          <w:lang w:val="mt-MT"/>
        </w:rPr>
        <w:t>(2011)</w:t>
      </w:r>
      <w:r w:rsidRPr="000C4B1C">
        <w:rPr>
          <w:rFonts w:ascii="Arial" w:hAnsi="Arial" w:cs="Arial"/>
          <w:i/>
          <w:sz w:val="28"/>
          <w:szCs w:val="28"/>
        </w:rPr>
        <w:t xml:space="preserve"> </w:t>
      </w:r>
      <w:r w:rsidRPr="000C4B1C">
        <w:rPr>
          <w:rFonts w:ascii="Arial" w:hAnsi="Arial" w:cs="Arial"/>
          <w:sz w:val="28"/>
          <w:szCs w:val="28"/>
        </w:rPr>
        <w:t xml:space="preserve">won first prize in the National Francis </w:t>
      </w:r>
      <w:proofErr w:type="spellStart"/>
      <w:r w:rsidRPr="000C4B1C">
        <w:rPr>
          <w:rFonts w:ascii="Arial" w:hAnsi="Arial" w:cs="Arial"/>
          <w:sz w:val="28"/>
          <w:szCs w:val="28"/>
        </w:rPr>
        <w:t>Ebejer</w:t>
      </w:r>
      <w:proofErr w:type="spellEnd"/>
      <w:r w:rsidRPr="000C4B1C">
        <w:rPr>
          <w:rFonts w:ascii="Arial" w:hAnsi="Arial" w:cs="Arial"/>
          <w:sz w:val="28"/>
          <w:szCs w:val="28"/>
        </w:rPr>
        <w:t xml:space="preserve"> contest for playwriting. Both </w:t>
      </w:r>
      <w:proofErr w:type="spellStart"/>
      <w:r w:rsidRPr="000C4B1C">
        <w:rPr>
          <w:rFonts w:ascii="Arial" w:hAnsi="Arial" w:cs="Arial"/>
          <w:i/>
          <w:sz w:val="28"/>
          <w:szCs w:val="28"/>
        </w:rPr>
        <w:t>Appuntamenti</w:t>
      </w:r>
      <w:proofErr w:type="spellEnd"/>
      <w:r w:rsidRPr="000C4B1C">
        <w:rPr>
          <w:rFonts w:ascii="Arial" w:hAnsi="Arial" w:cs="Arial"/>
          <w:i/>
          <w:sz w:val="28"/>
          <w:szCs w:val="28"/>
        </w:rPr>
        <w:t xml:space="preserve"> </w:t>
      </w:r>
      <w:r w:rsidRPr="000C4B1C">
        <w:rPr>
          <w:rFonts w:ascii="Arial" w:hAnsi="Arial" w:cs="Arial"/>
          <w:sz w:val="28"/>
          <w:szCs w:val="28"/>
        </w:rPr>
        <w:t xml:space="preserve">and </w:t>
      </w:r>
      <w:r w:rsidRPr="000C4B1C">
        <w:rPr>
          <w:rFonts w:ascii="Arial" w:hAnsi="Arial" w:cs="Arial"/>
          <w:i/>
          <w:sz w:val="28"/>
          <w:szCs w:val="28"/>
        </w:rPr>
        <w:t>Lacuna</w:t>
      </w:r>
      <w:r w:rsidRPr="000C4B1C">
        <w:rPr>
          <w:rFonts w:ascii="Arial" w:hAnsi="Arial" w:cs="Arial"/>
          <w:sz w:val="28"/>
          <w:szCs w:val="28"/>
          <w:lang w:val="mt-MT"/>
        </w:rPr>
        <w:t xml:space="preserve"> (2006)</w:t>
      </w:r>
      <w:r w:rsidRPr="000C4B1C">
        <w:rPr>
          <w:rFonts w:ascii="Arial" w:hAnsi="Arial" w:cs="Arial"/>
          <w:sz w:val="28"/>
          <w:szCs w:val="28"/>
        </w:rPr>
        <w:t xml:space="preserve">, have been chosen as one of the 120 best plays for the European stage in the European Theatre Convention’s (ETC) bi-annual publication. She has written extensively for </w:t>
      </w:r>
      <w:proofErr w:type="spellStart"/>
      <w:r w:rsidRPr="000C4B1C">
        <w:rPr>
          <w:rFonts w:ascii="Arial" w:hAnsi="Arial" w:cs="Arial"/>
          <w:sz w:val="28"/>
          <w:szCs w:val="28"/>
        </w:rPr>
        <w:t>ŻiguŻajg</w:t>
      </w:r>
      <w:proofErr w:type="spellEnd"/>
      <w:r w:rsidRPr="000C4B1C">
        <w:rPr>
          <w:rFonts w:ascii="Arial" w:hAnsi="Arial" w:cs="Arial"/>
          <w:sz w:val="28"/>
          <w:szCs w:val="28"/>
        </w:rPr>
        <w:t xml:space="preserve"> International Children’s Festival, </w:t>
      </w:r>
      <w:r w:rsidRPr="000C4B1C">
        <w:rPr>
          <w:rFonts w:ascii="Arial" w:hAnsi="Arial" w:cs="Arial"/>
          <w:sz w:val="28"/>
          <w:szCs w:val="28"/>
          <w:lang w:val="mt-MT"/>
        </w:rPr>
        <w:t>work for young people for the Malta Philarmonic Orchestra and worked with several companies on translations of classics into Maltese.</w:t>
      </w:r>
    </w:p>
    <w:p w14:paraId="2BD5627E" w14:textId="181ACC04" w:rsidR="000C4B1C" w:rsidRPr="000C4B1C" w:rsidRDefault="000C4B1C" w:rsidP="000C4B1C">
      <w:pPr>
        <w:autoSpaceDE w:val="0"/>
        <w:autoSpaceDN w:val="0"/>
        <w:adjustRightInd w:val="0"/>
        <w:rPr>
          <w:rFonts w:ascii="Arial" w:hAnsi="Arial" w:cs="Arial"/>
          <w:sz w:val="28"/>
          <w:szCs w:val="28"/>
        </w:rPr>
      </w:pPr>
      <w:r w:rsidRPr="000C4B1C">
        <w:rPr>
          <w:rFonts w:ascii="Arial" w:hAnsi="Arial" w:cs="Arial"/>
          <w:sz w:val="28"/>
          <w:szCs w:val="28"/>
        </w:rPr>
        <w:t>In</w:t>
      </w:r>
      <w:r w:rsidRPr="000C4B1C">
        <w:rPr>
          <w:rFonts w:ascii="Arial" w:hAnsi="Arial" w:cs="Arial"/>
          <w:sz w:val="28"/>
          <w:szCs w:val="28"/>
          <w:lang w:val="mt-MT"/>
        </w:rPr>
        <w:t xml:space="preserve"> </w:t>
      </w:r>
      <w:r w:rsidRPr="000C4B1C">
        <w:rPr>
          <w:rFonts w:ascii="Arial" w:hAnsi="Arial" w:cs="Arial"/>
          <w:sz w:val="28"/>
          <w:szCs w:val="28"/>
        </w:rPr>
        <w:t>between her company’s productions she often collaborates with other theatrical</w:t>
      </w:r>
      <w:r>
        <w:rPr>
          <w:rFonts w:ascii="Arial" w:hAnsi="Arial" w:cs="Arial"/>
          <w:sz w:val="28"/>
          <w:szCs w:val="28"/>
        </w:rPr>
        <w:t xml:space="preserve"> </w:t>
      </w:r>
      <w:r w:rsidRPr="000C4B1C">
        <w:rPr>
          <w:rFonts w:ascii="Arial" w:hAnsi="Arial" w:cs="Arial"/>
          <w:sz w:val="28"/>
          <w:szCs w:val="28"/>
        </w:rPr>
        <w:t xml:space="preserve">Companies on the main Maltese stages as director, </w:t>
      </w:r>
      <w:proofErr w:type="gramStart"/>
      <w:r w:rsidRPr="000C4B1C">
        <w:rPr>
          <w:rFonts w:ascii="Arial" w:hAnsi="Arial" w:cs="Arial"/>
          <w:sz w:val="28"/>
          <w:szCs w:val="28"/>
        </w:rPr>
        <w:t>actor</w:t>
      </w:r>
      <w:proofErr w:type="gramEnd"/>
      <w:r w:rsidRPr="000C4B1C">
        <w:rPr>
          <w:rFonts w:ascii="Arial" w:hAnsi="Arial" w:cs="Arial"/>
          <w:sz w:val="28"/>
          <w:szCs w:val="28"/>
        </w:rPr>
        <w:t xml:space="preserve"> or playwright. </w:t>
      </w:r>
      <w:r w:rsidRPr="000C4B1C">
        <w:rPr>
          <w:rFonts w:ascii="Arial" w:hAnsi="Arial" w:cs="Arial"/>
          <w:sz w:val="28"/>
          <w:szCs w:val="28"/>
          <w:lang w:val="mt-MT"/>
        </w:rPr>
        <w:t>She lectures part-time within the Theatre Studies department at the Unviersity of Malta</w:t>
      </w:r>
      <w:r w:rsidRPr="000C4B1C">
        <w:rPr>
          <w:rFonts w:ascii="Arial" w:hAnsi="Arial" w:cs="Arial"/>
          <w:sz w:val="28"/>
          <w:szCs w:val="28"/>
        </w:rPr>
        <w:t xml:space="preserve"> and has published books with Merlin</w:t>
      </w:r>
      <w:r w:rsidRPr="000C4B1C">
        <w:rPr>
          <w:rFonts w:ascii="Arial" w:hAnsi="Arial" w:cs="Arial"/>
          <w:sz w:val="28"/>
          <w:szCs w:val="28"/>
          <w:lang w:val="mt-MT"/>
        </w:rPr>
        <w:t xml:space="preserve"> </w:t>
      </w:r>
      <w:r w:rsidRPr="000C4B1C">
        <w:rPr>
          <w:rFonts w:ascii="Arial" w:hAnsi="Arial" w:cs="Arial"/>
          <w:sz w:val="28"/>
          <w:szCs w:val="28"/>
        </w:rPr>
        <w:t>Publications</w:t>
      </w:r>
      <w:r w:rsidRPr="000C4B1C">
        <w:rPr>
          <w:rFonts w:ascii="Arial" w:hAnsi="Arial" w:cs="Arial"/>
          <w:sz w:val="28"/>
          <w:szCs w:val="28"/>
          <w:lang w:val="mt-MT"/>
        </w:rPr>
        <w:t>.</w:t>
      </w:r>
      <w:r w:rsidRPr="000C4B1C">
        <w:rPr>
          <w:rFonts w:ascii="Arial" w:hAnsi="Arial" w:cs="Arial"/>
          <w:sz w:val="28"/>
          <w:szCs w:val="28"/>
        </w:rPr>
        <w:t xml:space="preserve"> In 2014 she was</w:t>
      </w:r>
      <w:r w:rsidRPr="000C4B1C">
        <w:rPr>
          <w:rFonts w:ascii="Arial" w:hAnsi="Arial" w:cs="Arial"/>
          <w:sz w:val="28"/>
          <w:szCs w:val="28"/>
          <w:lang w:val="mt-MT"/>
        </w:rPr>
        <w:t xml:space="preserve"> </w:t>
      </w:r>
      <w:r w:rsidRPr="000C4B1C">
        <w:rPr>
          <w:rFonts w:ascii="Arial" w:hAnsi="Arial" w:cs="Arial"/>
          <w:sz w:val="28"/>
          <w:szCs w:val="28"/>
        </w:rPr>
        <w:t xml:space="preserve">also </w:t>
      </w:r>
      <w:r w:rsidRPr="000C4B1C">
        <w:rPr>
          <w:rFonts w:ascii="Arial" w:hAnsi="Arial" w:cs="Arial"/>
          <w:sz w:val="28"/>
          <w:szCs w:val="28"/>
          <w:lang w:val="mt-MT"/>
        </w:rPr>
        <w:t>an</w:t>
      </w:r>
      <w:r w:rsidRPr="000C4B1C">
        <w:rPr>
          <w:rFonts w:ascii="Arial" w:hAnsi="Arial" w:cs="Arial"/>
          <w:sz w:val="28"/>
          <w:szCs w:val="28"/>
        </w:rPr>
        <w:t xml:space="preserve"> International Playwright Observer at </w:t>
      </w:r>
      <w:r w:rsidRPr="000C4B1C">
        <w:rPr>
          <w:rFonts w:ascii="Arial" w:hAnsi="Arial" w:cs="Arial"/>
          <w:i/>
          <w:sz w:val="28"/>
          <w:szCs w:val="28"/>
        </w:rPr>
        <w:t xml:space="preserve">New Visions, </w:t>
      </w:r>
      <w:r w:rsidRPr="000C4B1C">
        <w:rPr>
          <w:rFonts w:ascii="Arial" w:hAnsi="Arial" w:cs="Arial"/>
          <w:i/>
          <w:sz w:val="28"/>
          <w:szCs w:val="28"/>
        </w:rPr>
        <w:lastRenderedPageBreak/>
        <w:t>New Voices</w:t>
      </w:r>
      <w:r w:rsidRPr="000C4B1C">
        <w:rPr>
          <w:rFonts w:ascii="Arial" w:hAnsi="Arial" w:cs="Arial"/>
          <w:sz w:val="28"/>
          <w:szCs w:val="28"/>
        </w:rPr>
        <w:t xml:space="preserve"> at the</w:t>
      </w:r>
      <w:r w:rsidRPr="000C4B1C">
        <w:rPr>
          <w:rFonts w:ascii="Arial" w:hAnsi="Arial" w:cs="Arial"/>
          <w:sz w:val="28"/>
          <w:szCs w:val="28"/>
          <w:lang w:val="mt-MT"/>
        </w:rPr>
        <w:t xml:space="preserve"> </w:t>
      </w:r>
      <w:r w:rsidRPr="000C4B1C">
        <w:rPr>
          <w:rFonts w:ascii="Arial" w:hAnsi="Arial" w:cs="Arial"/>
          <w:sz w:val="28"/>
          <w:szCs w:val="28"/>
        </w:rPr>
        <w:t>Kennedy Centre in Washington D.C.</w:t>
      </w:r>
      <w:r w:rsidRPr="000C4B1C">
        <w:rPr>
          <w:rFonts w:ascii="Arial" w:hAnsi="Arial" w:cs="Arial"/>
          <w:sz w:val="28"/>
          <w:szCs w:val="28"/>
          <w:lang w:val="mt-MT"/>
        </w:rPr>
        <w:t xml:space="preserve"> and a chosen writing resident at La Chartreuse in Avignon, France in 2016. </w:t>
      </w:r>
    </w:p>
    <w:p w14:paraId="343033E5" w14:textId="06587BE8" w:rsidR="000C4B1C" w:rsidRPr="000C4B1C" w:rsidRDefault="000C4B1C" w:rsidP="000C4B1C">
      <w:pPr>
        <w:autoSpaceDE w:val="0"/>
        <w:autoSpaceDN w:val="0"/>
        <w:adjustRightInd w:val="0"/>
        <w:rPr>
          <w:rFonts w:ascii="Arial" w:hAnsi="Arial" w:cs="Arial"/>
          <w:iCs/>
          <w:sz w:val="28"/>
          <w:szCs w:val="28"/>
          <w:lang w:val="mt-MT"/>
        </w:rPr>
      </w:pPr>
      <w:r w:rsidRPr="000C4B1C">
        <w:rPr>
          <w:rFonts w:ascii="Arial" w:hAnsi="Arial" w:cs="Arial"/>
          <w:iCs/>
          <w:sz w:val="28"/>
          <w:szCs w:val="28"/>
          <w:lang w:val="mt-MT"/>
        </w:rPr>
        <w:t xml:space="preserve">In 2020, </w:t>
      </w:r>
      <w:r w:rsidRPr="000C4B1C">
        <w:rPr>
          <w:rFonts w:ascii="Arial" w:hAnsi="Arial" w:cs="Arial"/>
          <w:i/>
          <w:sz w:val="28"/>
          <w:szCs w:val="28"/>
          <w:lang w:val="mt-MT"/>
        </w:rPr>
        <w:t xml:space="preserve">Żewġ Drammi </w:t>
      </w:r>
      <w:r w:rsidRPr="000C4B1C">
        <w:rPr>
          <w:rFonts w:ascii="Arial" w:hAnsi="Arial" w:cs="Arial"/>
          <w:iCs/>
          <w:sz w:val="28"/>
          <w:szCs w:val="28"/>
          <w:lang w:val="mt-MT"/>
        </w:rPr>
        <w:t>won the National Book Prize for Drama. She is also on the theatre sub-commitee of MEIA (Malta Entertainment Industry Association). In 2020 she was also appointed as one of the Associate Artists of the national theatre company Teatru Malta and she is the Director of Learning at theatre-training academy Studio 18.</w:t>
      </w:r>
    </w:p>
    <w:p w14:paraId="1AF5564B" w14:textId="77777777" w:rsidR="000C4B1C" w:rsidRPr="000C4B1C" w:rsidRDefault="000C4B1C" w:rsidP="000C4B1C">
      <w:pPr>
        <w:shd w:val="clear" w:color="auto" w:fill="FFFFFF"/>
        <w:spacing w:beforeAutospacing="1"/>
        <w:rPr>
          <w:rFonts w:ascii="Arial" w:eastAsia="Times New Roman" w:hAnsi="Arial" w:cs="Arial"/>
          <w:color w:val="000000"/>
          <w:sz w:val="28"/>
          <w:szCs w:val="28"/>
          <w:bdr w:val="none" w:sz="0" w:space="0" w:color="auto" w:frame="1"/>
        </w:rPr>
      </w:pPr>
    </w:p>
    <w:p w14:paraId="3843640B" w14:textId="50FC4ABF" w:rsidR="00253B8B" w:rsidRPr="000C4B1C" w:rsidRDefault="000C4B1C" w:rsidP="000C4B1C">
      <w:pPr>
        <w:shd w:val="clear" w:color="auto" w:fill="FFFFFF"/>
        <w:spacing w:beforeAutospacing="1"/>
        <w:rPr>
          <w:rFonts w:ascii="Arial" w:eastAsia="Times New Roman" w:hAnsi="Arial" w:cs="Arial"/>
          <w:b/>
          <w:bCs/>
          <w:color w:val="000000"/>
          <w:sz w:val="28"/>
          <w:szCs w:val="28"/>
          <w:bdr w:val="none" w:sz="0" w:space="0" w:color="auto" w:frame="1"/>
        </w:rPr>
      </w:pPr>
      <w:r w:rsidRPr="000C4B1C">
        <w:rPr>
          <w:rFonts w:ascii="Arial" w:eastAsia="Times New Roman" w:hAnsi="Arial" w:cs="Arial"/>
          <w:b/>
          <w:bCs/>
          <w:color w:val="000000"/>
          <w:sz w:val="32"/>
          <w:szCs w:val="32"/>
          <w:bdr w:val="none" w:sz="0" w:space="0" w:color="auto" w:frame="1"/>
        </w:rPr>
        <w:t>JENNY ANNE KOPPERA</w:t>
      </w:r>
      <w:r w:rsidRPr="000C4B1C">
        <w:rPr>
          <w:rFonts w:ascii="Arial" w:eastAsia="Times New Roman" w:hAnsi="Arial" w:cs="Arial"/>
          <w:b/>
          <w:bCs/>
          <w:color w:val="000000"/>
          <w:sz w:val="32"/>
          <w:szCs w:val="32"/>
          <w:bdr w:val="none" w:sz="0" w:space="0" w:color="auto" w:frame="1"/>
        </w:rPr>
        <w:br/>
      </w:r>
      <w:r w:rsidR="00253B8B" w:rsidRPr="00253B8B">
        <w:rPr>
          <w:rFonts w:ascii="Arial" w:eastAsia="Times New Roman" w:hAnsi="Arial" w:cs="Arial"/>
          <w:color w:val="000000"/>
          <w:sz w:val="28"/>
          <w:szCs w:val="28"/>
          <w:bdr w:val="none" w:sz="0" w:space="0" w:color="auto" w:frame="1"/>
        </w:rPr>
        <w:t xml:space="preserve">Jenny Anne </w:t>
      </w:r>
      <w:proofErr w:type="spellStart"/>
      <w:r w:rsidR="00253B8B" w:rsidRPr="00253B8B">
        <w:rPr>
          <w:rFonts w:ascii="Arial" w:eastAsia="Times New Roman" w:hAnsi="Arial" w:cs="Arial"/>
          <w:color w:val="000000"/>
          <w:sz w:val="28"/>
          <w:szCs w:val="28"/>
          <w:bdr w:val="none" w:sz="0" w:space="0" w:color="auto" w:frame="1"/>
        </w:rPr>
        <w:t>Koppera</w:t>
      </w:r>
      <w:proofErr w:type="spellEnd"/>
      <w:r w:rsidR="00253B8B" w:rsidRPr="00253B8B">
        <w:rPr>
          <w:rFonts w:ascii="Arial" w:eastAsia="Times New Roman" w:hAnsi="Arial" w:cs="Arial"/>
          <w:color w:val="000000"/>
          <w:sz w:val="28"/>
          <w:szCs w:val="28"/>
          <w:bdr w:val="none" w:sz="0" w:space="0" w:color="auto" w:frame="1"/>
        </w:rPr>
        <w:t>, Artistic Director of Spinning Dot Theatre based in Michigan, has her MFA in Drama/Theatre for the Young from Eastern Michigan University, and she is active nationally and internationally in the field of children’s theatre.</w:t>
      </w:r>
    </w:p>
    <w:p w14:paraId="0C61C77A" w14:textId="77777777" w:rsidR="00253B8B" w:rsidRPr="00253B8B" w:rsidRDefault="00253B8B" w:rsidP="00253B8B">
      <w:pPr>
        <w:shd w:val="clear" w:color="auto" w:fill="FFFFFF"/>
        <w:spacing w:beforeAutospacing="1"/>
        <w:rPr>
          <w:rFonts w:ascii="Arial" w:eastAsia="Times New Roman" w:hAnsi="Arial" w:cs="Arial"/>
          <w:color w:val="000000"/>
          <w:sz w:val="28"/>
          <w:szCs w:val="28"/>
        </w:rPr>
      </w:pPr>
      <w:r w:rsidRPr="00253B8B">
        <w:rPr>
          <w:rFonts w:ascii="Arial" w:eastAsia="Times New Roman" w:hAnsi="Arial" w:cs="Arial"/>
          <w:color w:val="000000"/>
          <w:sz w:val="28"/>
          <w:szCs w:val="28"/>
          <w:bdr w:val="none" w:sz="0" w:space="0" w:color="auto" w:frame="1"/>
        </w:rPr>
        <w:t>Professionally, Jenny comes from a background in dance, theatre, and the study of the French language. In addition to her work with Spinning Dot Theatre, she frequently directs, choreographs, and lectures at Eastern Michigan University.</w:t>
      </w:r>
      <w:r w:rsidRPr="00253B8B">
        <w:rPr>
          <w:rFonts w:ascii="Arial" w:eastAsia="Times New Roman" w:hAnsi="Arial" w:cs="Arial"/>
          <w:color w:val="000000"/>
          <w:sz w:val="28"/>
          <w:szCs w:val="28"/>
          <w:bdr w:val="none" w:sz="0" w:space="0" w:color="auto" w:frame="1"/>
        </w:rPr>
        <w:br/>
      </w:r>
    </w:p>
    <w:p w14:paraId="1E2E3FC1" w14:textId="77777777" w:rsidR="00253B8B" w:rsidRPr="00253B8B" w:rsidRDefault="00253B8B" w:rsidP="00253B8B">
      <w:pPr>
        <w:shd w:val="clear" w:color="auto" w:fill="FFFFFF"/>
        <w:spacing w:beforeAutospacing="1"/>
        <w:rPr>
          <w:rFonts w:ascii="Arial" w:eastAsia="Times New Roman" w:hAnsi="Arial" w:cs="Arial"/>
          <w:color w:val="000000"/>
          <w:sz w:val="28"/>
          <w:szCs w:val="28"/>
        </w:rPr>
      </w:pPr>
      <w:r w:rsidRPr="00253B8B">
        <w:rPr>
          <w:rFonts w:ascii="Arial" w:eastAsia="Times New Roman" w:hAnsi="Arial" w:cs="Arial"/>
          <w:color w:val="000000"/>
          <w:sz w:val="28"/>
          <w:szCs w:val="28"/>
          <w:bdr w:val="none" w:sz="0" w:space="0" w:color="auto" w:frame="1"/>
        </w:rPr>
        <w:t>In 2010, she received a national AATE Doyle Fellowship Special Recognition Award for her work in the field, and in 2011, she interned at the ASSITEJ World Congress.</w:t>
      </w:r>
    </w:p>
    <w:p w14:paraId="6F509DEF" w14:textId="77777777" w:rsidR="00253B8B" w:rsidRPr="00253B8B" w:rsidRDefault="00253B8B" w:rsidP="00253B8B">
      <w:pPr>
        <w:shd w:val="clear" w:color="auto" w:fill="FFFFFF"/>
        <w:spacing w:beforeAutospacing="1"/>
        <w:rPr>
          <w:rFonts w:ascii="Arial" w:eastAsia="Times New Roman" w:hAnsi="Arial" w:cs="Arial"/>
          <w:color w:val="000000"/>
          <w:sz w:val="28"/>
          <w:szCs w:val="28"/>
        </w:rPr>
      </w:pPr>
      <w:r w:rsidRPr="00253B8B">
        <w:rPr>
          <w:rFonts w:ascii="Arial" w:eastAsia="Times New Roman" w:hAnsi="Arial" w:cs="Arial"/>
          <w:color w:val="000000"/>
          <w:sz w:val="28"/>
          <w:szCs w:val="28"/>
          <w:bdr w:val="none" w:sz="0" w:space="0" w:color="auto" w:frame="1"/>
        </w:rPr>
        <w:t>In 2012, Jenny was selected as one of the Rye Fellows at the IPAY Showcase, and she was the TYA/USA Delegate to the International Directors’ Seminar hosted by ASSITEJ Germany in 2013.</w:t>
      </w:r>
    </w:p>
    <w:p w14:paraId="02C7DD54" w14:textId="77777777" w:rsidR="00253B8B" w:rsidRPr="00253B8B" w:rsidRDefault="00253B8B" w:rsidP="00253B8B">
      <w:pPr>
        <w:shd w:val="clear" w:color="auto" w:fill="FFFFFF"/>
        <w:spacing w:beforeAutospacing="1"/>
        <w:rPr>
          <w:rFonts w:ascii="Arial" w:eastAsia="Times New Roman" w:hAnsi="Arial" w:cs="Arial"/>
          <w:color w:val="000000"/>
          <w:sz w:val="28"/>
          <w:szCs w:val="28"/>
        </w:rPr>
      </w:pPr>
      <w:r w:rsidRPr="00253B8B">
        <w:rPr>
          <w:rFonts w:ascii="Arial" w:eastAsia="Times New Roman" w:hAnsi="Arial" w:cs="Arial"/>
          <w:color w:val="000000"/>
          <w:sz w:val="28"/>
          <w:szCs w:val="28"/>
          <w:bdr w:val="none" w:sz="0" w:space="0" w:color="auto" w:frame="1"/>
        </w:rPr>
        <w:t>She was honored to be selected as the 2014 TYA/USA Ann Shaw Fellowship Recipient, and in 2014 and 2017, she was thrilled to act as a Write Local. Play Global. Delegate at the ASSITEJ World Congresses in Poland and South Africa.</w:t>
      </w:r>
    </w:p>
    <w:p w14:paraId="48828A99" w14:textId="77777777" w:rsidR="00253B8B" w:rsidRPr="00253B8B" w:rsidRDefault="00253B8B" w:rsidP="00253B8B">
      <w:pPr>
        <w:shd w:val="clear" w:color="auto" w:fill="FFFFFF"/>
        <w:spacing w:beforeAutospacing="1"/>
        <w:rPr>
          <w:rFonts w:ascii="Arial" w:eastAsia="Times New Roman" w:hAnsi="Arial" w:cs="Arial"/>
          <w:color w:val="000000"/>
          <w:sz w:val="28"/>
          <w:szCs w:val="28"/>
        </w:rPr>
      </w:pPr>
      <w:r w:rsidRPr="00253B8B">
        <w:rPr>
          <w:rFonts w:ascii="Arial" w:eastAsia="Times New Roman" w:hAnsi="Arial" w:cs="Arial"/>
          <w:color w:val="000000"/>
          <w:sz w:val="28"/>
          <w:szCs w:val="28"/>
          <w:bdr w:val="none" w:sz="0" w:space="0" w:color="auto" w:frame="1"/>
        </w:rPr>
        <w:t>In 2018, Spinning Dot Theatre was selected as the Outstanding New Children’s Theatre in the US by the American Alliance for Theatre in Education. </w:t>
      </w:r>
    </w:p>
    <w:p w14:paraId="530BFA6E" w14:textId="77777777" w:rsidR="00253B8B" w:rsidRPr="00253B8B" w:rsidRDefault="00253B8B" w:rsidP="00253B8B">
      <w:pPr>
        <w:shd w:val="clear" w:color="auto" w:fill="FFFFFF"/>
        <w:spacing w:beforeAutospacing="1"/>
        <w:rPr>
          <w:rFonts w:ascii="Arial" w:eastAsia="Times New Roman" w:hAnsi="Arial" w:cs="Arial"/>
          <w:color w:val="000000"/>
          <w:sz w:val="28"/>
          <w:szCs w:val="28"/>
        </w:rPr>
      </w:pPr>
      <w:r w:rsidRPr="00253B8B">
        <w:rPr>
          <w:rFonts w:ascii="Arial" w:eastAsia="Times New Roman" w:hAnsi="Arial" w:cs="Arial"/>
          <w:color w:val="000000"/>
          <w:sz w:val="28"/>
          <w:szCs w:val="28"/>
          <w:bdr w:val="none" w:sz="0" w:space="0" w:color="auto" w:frame="1"/>
        </w:rPr>
        <w:lastRenderedPageBreak/>
        <w:t>Currently, she is very proud to sit on the TYA/USA Board of Directors and the WLPG Leadership Team during this pivotal and exciting time for theatre for young audiences in the US and throughout the world.</w:t>
      </w:r>
    </w:p>
    <w:p w14:paraId="0D933F8E" w14:textId="77777777" w:rsidR="00253B8B" w:rsidRPr="00253B8B" w:rsidRDefault="00253B8B" w:rsidP="00253B8B">
      <w:pPr>
        <w:shd w:val="clear" w:color="auto" w:fill="FFFFFF"/>
        <w:spacing w:before="100" w:beforeAutospacing="1" w:after="240"/>
        <w:rPr>
          <w:rFonts w:ascii="Arial" w:eastAsia="Times New Roman" w:hAnsi="Arial" w:cs="Arial"/>
          <w:color w:val="000000"/>
          <w:sz w:val="28"/>
          <w:szCs w:val="28"/>
        </w:rPr>
      </w:pPr>
    </w:p>
    <w:p w14:paraId="64F9EC25" w14:textId="77777777" w:rsidR="00253B8B" w:rsidRPr="00253B8B" w:rsidRDefault="00253B8B" w:rsidP="00253B8B">
      <w:pPr>
        <w:rPr>
          <w:rFonts w:ascii="Arial" w:eastAsia="Times New Roman" w:hAnsi="Arial" w:cs="Arial"/>
          <w:sz w:val="28"/>
          <w:szCs w:val="28"/>
        </w:rPr>
      </w:pPr>
    </w:p>
    <w:p w14:paraId="3E44CBDC" w14:textId="77777777" w:rsidR="00F91AEB" w:rsidRPr="00253B8B" w:rsidRDefault="00F91AEB" w:rsidP="002B3799">
      <w:pPr>
        <w:shd w:val="clear" w:color="auto" w:fill="FFFFFF"/>
        <w:textAlignment w:val="baseline"/>
        <w:rPr>
          <w:rFonts w:ascii="Arial" w:eastAsia="Times New Roman" w:hAnsi="Arial" w:cs="Arial"/>
          <w:color w:val="000000"/>
          <w:sz w:val="28"/>
          <w:szCs w:val="28"/>
        </w:rPr>
      </w:pPr>
    </w:p>
    <w:p w14:paraId="0E626D2F" w14:textId="77777777" w:rsidR="00F91AEB" w:rsidRPr="00253B8B" w:rsidRDefault="00F91AEB" w:rsidP="002B3799">
      <w:pPr>
        <w:shd w:val="clear" w:color="auto" w:fill="FFFFFF"/>
        <w:textAlignment w:val="baseline"/>
        <w:rPr>
          <w:rFonts w:ascii="Arial" w:eastAsia="Times New Roman" w:hAnsi="Arial" w:cs="Arial"/>
          <w:color w:val="000000"/>
          <w:sz w:val="28"/>
          <w:szCs w:val="28"/>
        </w:rPr>
      </w:pPr>
    </w:p>
    <w:p w14:paraId="16F20FC9" w14:textId="77777777" w:rsidR="002B3799" w:rsidRPr="000C4B1C" w:rsidRDefault="002B3799" w:rsidP="002B3799">
      <w:pPr>
        <w:shd w:val="clear" w:color="auto" w:fill="FFFFFF"/>
        <w:textAlignment w:val="baseline"/>
        <w:rPr>
          <w:rFonts w:ascii="Arial" w:eastAsia="Times New Roman" w:hAnsi="Arial" w:cs="Arial"/>
          <w:b/>
          <w:bCs/>
          <w:color w:val="000000"/>
          <w:sz w:val="32"/>
          <w:szCs w:val="32"/>
          <w:bdr w:val="none" w:sz="0" w:space="0" w:color="auto" w:frame="1"/>
        </w:rPr>
      </w:pPr>
      <w:r w:rsidRPr="000C4B1C">
        <w:rPr>
          <w:rFonts w:ascii="Arial" w:eastAsia="Times New Roman" w:hAnsi="Arial" w:cs="Arial"/>
          <w:b/>
          <w:bCs/>
          <w:color w:val="000000"/>
          <w:sz w:val="32"/>
          <w:szCs w:val="32"/>
          <w:bdr w:val="none" w:sz="0" w:space="0" w:color="auto" w:frame="1"/>
        </w:rPr>
        <w:t xml:space="preserve">KARIN SERRES </w:t>
      </w:r>
    </w:p>
    <w:p w14:paraId="6EE4B4C2" w14:textId="5F425624" w:rsidR="002B3799" w:rsidRPr="00253B8B" w:rsidRDefault="002B3799" w:rsidP="002B3799">
      <w:pPr>
        <w:shd w:val="clear" w:color="auto" w:fill="FFFFFF"/>
        <w:textAlignment w:val="baseline"/>
        <w:rPr>
          <w:rFonts w:ascii="Arial" w:eastAsia="Times New Roman" w:hAnsi="Arial" w:cs="Arial"/>
          <w:color w:val="2B52FF"/>
          <w:sz w:val="28"/>
          <w:szCs w:val="28"/>
          <w:bdr w:val="none" w:sz="0" w:space="0" w:color="auto" w:frame="1"/>
        </w:rPr>
      </w:pPr>
      <w:r w:rsidRPr="00253B8B">
        <w:rPr>
          <w:rFonts w:ascii="Arial" w:eastAsia="Times New Roman" w:hAnsi="Arial" w:cs="Arial"/>
          <w:color w:val="000000"/>
          <w:sz w:val="28"/>
          <w:szCs w:val="28"/>
          <w:bdr w:val="none" w:sz="0" w:space="0" w:color="auto" w:frame="1"/>
        </w:rPr>
        <w:t xml:space="preserve">Upon graduation from the ENSATT (National Theatre School) in 1987 as a scenographer, Karin </w:t>
      </w:r>
      <w:proofErr w:type="spellStart"/>
      <w:r w:rsidRPr="00253B8B">
        <w:rPr>
          <w:rFonts w:ascii="Arial" w:eastAsia="Times New Roman" w:hAnsi="Arial" w:cs="Arial"/>
          <w:color w:val="000000"/>
          <w:sz w:val="28"/>
          <w:szCs w:val="28"/>
          <w:bdr w:val="none" w:sz="0" w:space="0" w:color="auto" w:frame="1"/>
        </w:rPr>
        <w:t>Serres</w:t>
      </w:r>
      <w:proofErr w:type="spellEnd"/>
      <w:r w:rsidRPr="00253B8B">
        <w:rPr>
          <w:rFonts w:ascii="Arial" w:eastAsia="Times New Roman" w:hAnsi="Arial" w:cs="Arial"/>
          <w:color w:val="000000"/>
          <w:sz w:val="28"/>
          <w:szCs w:val="28"/>
          <w:bdr w:val="none" w:sz="0" w:space="0" w:color="auto" w:frame="1"/>
        </w:rPr>
        <w:t xml:space="preserve"> has been a </w:t>
      </w:r>
      <w:r w:rsidR="004E17F5" w:rsidRPr="00253B8B">
        <w:rPr>
          <w:rFonts w:ascii="Arial" w:eastAsia="Times New Roman" w:hAnsi="Arial" w:cs="Arial"/>
          <w:color w:val="000000"/>
          <w:sz w:val="28"/>
          <w:szCs w:val="28"/>
          <w:bdr w:val="none" w:sz="0" w:space="0" w:color="auto" w:frame="1"/>
        </w:rPr>
        <w:t>French</w:t>
      </w:r>
      <w:r w:rsidRPr="00253B8B">
        <w:rPr>
          <w:rFonts w:ascii="Arial" w:eastAsia="Times New Roman" w:hAnsi="Arial" w:cs="Arial"/>
          <w:color w:val="000000"/>
          <w:sz w:val="28"/>
          <w:szCs w:val="28"/>
          <w:bdr w:val="none" w:sz="0" w:space="0" w:color="auto" w:frame="1"/>
        </w:rPr>
        <w:t xml:space="preserve"> set and costume designer, </w:t>
      </w:r>
      <w:proofErr w:type="gramStart"/>
      <w:r w:rsidRPr="00253B8B">
        <w:rPr>
          <w:rFonts w:ascii="Arial" w:eastAsia="Times New Roman" w:hAnsi="Arial" w:cs="Arial"/>
          <w:color w:val="000000"/>
          <w:sz w:val="28"/>
          <w:szCs w:val="28"/>
          <w:bdr w:val="none" w:sz="0" w:space="0" w:color="auto" w:frame="1"/>
        </w:rPr>
        <w:t>writer</w:t>
      </w:r>
      <w:proofErr w:type="gramEnd"/>
      <w:r w:rsidRPr="00253B8B">
        <w:rPr>
          <w:rFonts w:ascii="Arial" w:eastAsia="Times New Roman" w:hAnsi="Arial" w:cs="Arial"/>
          <w:color w:val="000000"/>
          <w:sz w:val="28"/>
          <w:szCs w:val="28"/>
          <w:bdr w:val="none" w:sz="0" w:space="0" w:color="auto" w:frame="1"/>
        </w:rPr>
        <w:t xml:space="preserve"> and translator. As a playwright, she has written more than 80 plays, often staged, </w:t>
      </w:r>
      <w:proofErr w:type="gramStart"/>
      <w:r w:rsidRPr="00253B8B">
        <w:rPr>
          <w:rFonts w:ascii="Arial" w:eastAsia="Times New Roman" w:hAnsi="Arial" w:cs="Arial"/>
          <w:color w:val="000000"/>
          <w:sz w:val="28"/>
          <w:szCs w:val="28"/>
          <w:bdr w:val="none" w:sz="0" w:space="0" w:color="auto" w:frame="1"/>
        </w:rPr>
        <w:t>published</w:t>
      </w:r>
      <w:proofErr w:type="gramEnd"/>
      <w:r w:rsidRPr="00253B8B">
        <w:rPr>
          <w:rFonts w:ascii="Arial" w:eastAsia="Times New Roman" w:hAnsi="Arial" w:cs="Arial"/>
          <w:color w:val="000000"/>
          <w:sz w:val="28"/>
          <w:szCs w:val="28"/>
          <w:bdr w:val="none" w:sz="0" w:space="0" w:color="auto" w:frame="1"/>
        </w:rPr>
        <w:t xml:space="preserve"> and translated, for both young audiences and adults. Additionally, she writes </w:t>
      </w:r>
      <w:r w:rsidR="004E17F5" w:rsidRPr="00253B8B">
        <w:rPr>
          <w:rFonts w:ascii="Arial" w:eastAsia="Times New Roman" w:hAnsi="Arial" w:cs="Arial"/>
          <w:color w:val="000000"/>
          <w:sz w:val="28"/>
          <w:szCs w:val="28"/>
          <w:bdr w:val="none" w:sz="0" w:space="0" w:color="auto" w:frame="1"/>
        </w:rPr>
        <w:t>radio plays</w:t>
      </w:r>
      <w:r w:rsidRPr="00253B8B">
        <w:rPr>
          <w:rFonts w:ascii="Arial" w:eastAsia="Times New Roman" w:hAnsi="Arial" w:cs="Arial"/>
          <w:color w:val="000000"/>
          <w:sz w:val="28"/>
          <w:szCs w:val="28"/>
          <w:bdr w:val="none" w:sz="0" w:space="0" w:color="auto" w:frame="1"/>
        </w:rPr>
        <w:t xml:space="preserve"> (SACD Grand </w:t>
      </w:r>
      <w:proofErr w:type="spellStart"/>
      <w:r w:rsidRPr="00253B8B">
        <w:rPr>
          <w:rFonts w:ascii="Arial" w:eastAsia="Times New Roman" w:hAnsi="Arial" w:cs="Arial"/>
          <w:color w:val="000000"/>
          <w:sz w:val="28"/>
          <w:szCs w:val="28"/>
          <w:bdr w:val="none" w:sz="0" w:space="0" w:color="auto" w:frame="1"/>
        </w:rPr>
        <w:t>Radiowriting</w:t>
      </w:r>
      <w:proofErr w:type="spellEnd"/>
      <w:r w:rsidRPr="00253B8B">
        <w:rPr>
          <w:rFonts w:ascii="Arial" w:eastAsia="Times New Roman" w:hAnsi="Arial" w:cs="Arial"/>
          <w:color w:val="000000"/>
          <w:sz w:val="28"/>
          <w:szCs w:val="28"/>
          <w:bdr w:val="none" w:sz="0" w:space="0" w:color="auto" w:frame="1"/>
        </w:rPr>
        <w:t xml:space="preserve"> Award in 2011) and novels (“Monde sans </w:t>
      </w:r>
      <w:proofErr w:type="spellStart"/>
      <w:r w:rsidRPr="00253B8B">
        <w:rPr>
          <w:rFonts w:ascii="Arial" w:eastAsia="Times New Roman" w:hAnsi="Arial" w:cs="Arial"/>
          <w:color w:val="000000"/>
          <w:sz w:val="28"/>
          <w:szCs w:val="28"/>
          <w:bdr w:val="none" w:sz="0" w:space="0" w:color="auto" w:frame="1"/>
        </w:rPr>
        <w:t>oiseaux</w:t>
      </w:r>
      <w:proofErr w:type="spellEnd"/>
      <w:r w:rsidRPr="00253B8B">
        <w:rPr>
          <w:rFonts w:ascii="Arial" w:eastAsia="Times New Roman" w:hAnsi="Arial" w:cs="Arial"/>
          <w:color w:val="000000"/>
          <w:sz w:val="28"/>
          <w:szCs w:val="28"/>
          <w:bdr w:val="none" w:sz="0" w:space="0" w:color="auto" w:frame="1"/>
        </w:rPr>
        <w:t>”, SGDL first novel prize 2013, “</w:t>
      </w:r>
      <w:proofErr w:type="spellStart"/>
      <w:r w:rsidRPr="00253B8B">
        <w:rPr>
          <w:rFonts w:ascii="Arial" w:eastAsia="Times New Roman" w:hAnsi="Arial" w:cs="Arial"/>
          <w:color w:val="000000"/>
          <w:sz w:val="28"/>
          <w:szCs w:val="28"/>
          <w:bdr w:val="none" w:sz="0" w:space="0" w:color="auto" w:frame="1"/>
        </w:rPr>
        <w:t>Happa</w:t>
      </w:r>
      <w:proofErr w:type="spellEnd"/>
      <w:r w:rsidRPr="00253B8B">
        <w:rPr>
          <w:rFonts w:ascii="Arial" w:eastAsia="Times New Roman" w:hAnsi="Arial" w:cs="Arial"/>
          <w:color w:val="000000"/>
          <w:sz w:val="28"/>
          <w:szCs w:val="28"/>
          <w:bdr w:val="none" w:sz="0" w:space="0" w:color="auto" w:frame="1"/>
        </w:rPr>
        <w:t xml:space="preserve"> No Ko”, </w:t>
      </w:r>
      <w:proofErr w:type="spellStart"/>
      <w:r w:rsidRPr="004E17F5">
        <w:rPr>
          <w:rFonts w:ascii="Arial" w:eastAsia="Times New Roman" w:hAnsi="Arial" w:cs="Arial"/>
          <w:i/>
          <w:iCs/>
          <w:color w:val="000000"/>
          <w:sz w:val="28"/>
          <w:szCs w:val="28"/>
          <w:bdr w:val="none" w:sz="0" w:space="0" w:color="auto" w:frame="1"/>
        </w:rPr>
        <w:t>Pépites</w:t>
      </w:r>
      <w:proofErr w:type="spellEnd"/>
      <w:r w:rsidRPr="004E17F5">
        <w:rPr>
          <w:rFonts w:ascii="Arial" w:eastAsia="Times New Roman" w:hAnsi="Arial" w:cs="Arial"/>
          <w:i/>
          <w:iCs/>
          <w:color w:val="000000"/>
          <w:sz w:val="28"/>
          <w:szCs w:val="28"/>
          <w:bdr w:val="none" w:sz="0" w:space="0" w:color="auto" w:frame="1"/>
        </w:rPr>
        <w:t xml:space="preserve"> </w:t>
      </w:r>
      <w:proofErr w:type="spellStart"/>
      <w:r w:rsidRPr="004E17F5">
        <w:rPr>
          <w:rFonts w:ascii="Arial" w:eastAsia="Times New Roman" w:hAnsi="Arial" w:cs="Arial"/>
          <w:i/>
          <w:iCs/>
          <w:color w:val="000000"/>
          <w:sz w:val="28"/>
          <w:szCs w:val="28"/>
          <w:bdr w:val="none" w:sz="0" w:space="0" w:color="auto" w:frame="1"/>
        </w:rPr>
        <w:t>Internationales</w:t>
      </w:r>
      <w:proofErr w:type="spellEnd"/>
      <w:r w:rsidRPr="00253B8B">
        <w:rPr>
          <w:rFonts w:ascii="Arial" w:eastAsia="Times New Roman" w:hAnsi="Arial" w:cs="Arial"/>
          <w:color w:val="000000"/>
          <w:sz w:val="28"/>
          <w:szCs w:val="28"/>
          <w:bdr w:val="none" w:sz="0" w:space="0" w:color="auto" w:frame="1"/>
        </w:rPr>
        <w:t xml:space="preserve"> award 2019, “Les silences </w:t>
      </w:r>
      <w:proofErr w:type="spellStart"/>
      <w:r w:rsidRPr="00253B8B">
        <w:rPr>
          <w:rFonts w:ascii="Arial" w:eastAsia="Times New Roman" w:hAnsi="Arial" w:cs="Arial"/>
          <w:color w:val="000000"/>
          <w:sz w:val="28"/>
          <w:szCs w:val="28"/>
          <w:bdr w:val="none" w:sz="0" w:space="0" w:color="auto" w:frame="1"/>
        </w:rPr>
        <w:t>sauvages</w:t>
      </w:r>
      <w:proofErr w:type="spellEnd"/>
      <w:r w:rsidRPr="00253B8B">
        <w:rPr>
          <w:rFonts w:ascii="Arial" w:eastAsia="Times New Roman" w:hAnsi="Arial" w:cs="Arial"/>
          <w:color w:val="000000"/>
          <w:sz w:val="28"/>
          <w:szCs w:val="28"/>
          <w:bdr w:val="none" w:sz="0" w:space="0" w:color="auto" w:frame="1"/>
        </w:rPr>
        <w:t xml:space="preserve">”, Alma 2019). Passionate about working with the infinite sensory diversity of the languages, Karin seizes all the opportunities to let her writing experience meet other artists, </w:t>
      </w:r>
      <w:proofErr w:type="gramStart"/>
      <w:r w:rsidRPr="00253B8B">
        <w:rPr>
          <w:rFonts w:ascii="Arial" w:eastAsia="Times New Roman" w:hAnsi="Arial" w:cs="Arial"/>
          <w:color w:val="000000"/>
          <w:sz w:val="28"/>
          <w:szCs w:val="28"/>
          <w:bdr w:val="none" w:sz="0" w:space="0" w:color="auto" w:frame="1"/>
        </w:rPr>
        <w:t>thinkers</w:t>
      </w:r>
      <w:proofErr w:type="gramEnd"/>
      <w:r w:rsidRPr="00253B8B">
        <w:rPr>
          <w:rFonts w:ascii="Arial" w:eastAsia="Times New Roman" w:hAnsi="Arial" w:cs="Arial"/>
          <w:color w:val="000000"/>
          <w:sz w:val="28"/>
          <w:szCs w:val="28"/>
          <w:bdr w:val="none" w:sz="0" w:space="0" w:color="auto" w:frame="1"/>
        </w:rPr>
        <w:t xml:space="preserve"> or producers. She is a working member of </w:t>
      </w:r>
      <w:r w:rsidRPr="000C4B1C">
        <w:rPr>
          <w:rFonts w:ascii="Arial" w:eastAsia="Times New Roman" w:hAnsi="Arial" w:cs="Arial"/>
          <w:i/>
          <w:iCs/>
          <w:color w:val="000000"/>
          <w:sz w:val="28"/>
          <w:szCs w:val="28"/>
          <w:bdr w:val="none" w:sz="0" w:space="0" w:color="auto" w:frame="1"/>
        </w:rPr>
        <w:t>Write Local, Play Global</w:t>
      </w:r>
      <w:r w:rsidRPr="00253B8B">
        <w:rPr>
          <w:rFonts w:ascii="Arial" w:eastAsia="Times New Roman" w:hAnsi="Arial" w:cs="Arial"/>
          <w:color w:val="000000"/>
          <w:sz w:val="28"/>
          <w:szCs w:val="28"/>
          <w:bdr w:val="none" w:sz="0" w:space="0" w:color="auto" w:frame="1"/>
        </w:rPr>
        <w:t xml:space="preserve"> and </w:t>
      </w:r>
      <w:proofErr w:type="spellStart"/>
      <w:r w:rsidRPr="00253B8B">
        <w:rPr>
          <w:rFonts w:ascii="Arial" w:eastAsia="Times New Roman" w:hAnsi="Arial" w:cs="Arial"/>
          <w:color w:val="000000"/>
          <w:sz w:val="28"/>
          <w:szCs w:val="28"/>
          <w:bdr w:val="none" w:sz="0" w:space="0" w:color="auto" w:frame="1"/>
        </w:rPr>
        <w:t>Observatoire</w:t>
      </w:r>
      <w:proofErr w:type="spellEnd"/>
      <w:r w:rsidRPr="00253B8B">
        <w:rPr>
          <w:rFonts w:ascii="Arial" w:eastAsia="Times New Roman" w:hAnsi="Arial" w:cs="Arial"/>
          <w:color w:val="000000"/>
          <w:sz w:val="28"/>
          <w:szCs w:val="28"/>
          <w:bdr w:val="none" w:sz="0" w:space="0" w:color="auto" w:frame="1"/>
        </w:rPr>
        <w:t xml:space="preserve"> de </w:t>
      </w:r>
      <w:proofErr w:type="spellStart"/>
      <w:r w:rsidRPr="00253B8B">
        <w:rPr>
          <w:rFonts w:ascii="Arial" w:eastAsia="Times New Roman" w:hAnsi="Arial" w:cs="Arial"/>
          <w:color w:val="000000"/>
          <w:sz w:val="28"/>
          <w:szCs w:val="28"/>
          <w:bdr w:val="none" w:sz="0" w:space="0" w:color="auto" w:frame="1"/>
        </w:rPr>
        <w:t>l’Espace</w:t>
      </w:r>
      <w:proofErr w:type="spellEnd"/>
      <w:r w:rsidRPr="00253B8B">
        <w:rPr>
          <w:rFonts w:ascii="Arial" w:eastAsia="Times New Roman" w:hAnsi="Arial" w:cs="Arial"/>
          <w:color w:val="000000"/>
          <w:sz w:val="28"/>
          <w:szCs w:val="28"/>
          <w:bdr w:val="none" w:sz="0" w:space="0" w:color="auto" w:frame="1"/>
        </w:rPr>
        <w:t xml:space="preserve"> and she enjoys sharing experiences, traveling and writing throughout the world, because working elsewhere, in some unknown place, is one of her favorite creative </w:t>
      </w:r>
      <w:proofErr w:type="gramStart"/>
      <w:r w:rsidRPr="00253B8B">
        <w:rPr>
          <w:rFonts w:ascii="Arial" w:eastAsia="Times New Roman" w:hAnsi="Arial" w:cs="Arial"/>
          <w:color w:val="000000"/>
          <w:sz w:val="28"/>
          <w:szCs w:val="28"/>
          <w:bdr w:val="none" w:sz="0" w:space="0" w:color="auto" w:frame="1"/>
        </w:rPr>
        <w:t>energy</w:t>
      </w:r>
      <w:proofErr w:type="gramEnd"/>
      <w:r w:rsidRPr="00253B8B">
        <w:rPr>
          <w:rFonts w:ascii="Arial" w:eastAsia="Times New Roman" w:hAnsi="Arial" w:cs="Arial"/>
          <w:color w:val="000000"/>
          <w:sz w:val="28"/>
          <w:szCs w:val="28"/>
          <w:bdr w:val="none" w:sz="0" w:space="0" w:color="auto" w:frame="1"/>
        </w:rPr>
        <w:t xml:space="preserve">. In 2015, she received a grant from French Institute to go traveling in Japan for writing a fantasy novel for teenagers and in 2019, she spent 5 months in New Zealand at the Randell Cottage Writing residency. She’s been invited 3 times by the </w:t>
      </w:r>
      <w:r w:rsidRPr="000C4B1C">
        <w:rPr>
          <w:rFonts w:ascii="Arial" w:eastAsia="Times New Roman" w:hAnsi="Arial" w:cs="Arial"/>
          <w:i/>
          <w:iCs/>
          <w:color w:val="000000"/>
          <w:sz w:val="28"/>
          <w:szCs w:val="28"/>
          <w:bdr w:val="none" w:sz="0" w:space="0" w:color="auto" w:frame="1"/>
        </w:rPr>
        <w:t>New Visions New Voices Festival</w:t>
      </w:r>
      <w:r w:rsidRPr="00253B8B">
        <w:rPr>
          <w:rFonts w:ascii="Arial" w:eastAsia="Times New Roman" w:hAnsi="Arial" w:cs="Arial"/>
          <w:color w:val="000000"/>
          <w:sz w:val="28"/>
          <w:szCs w:val="28"/>
          <w:bdr w:val="none" w:sz="0" w:space="0" w:color="auto" w:frame="1"/>
        </w:rPr>
        <w:t xml:space="preserve">, USA (2014, 2016 and 2018) to accompany the International Intensive foreign playwrights. She’s currently writing on commission for several theatre compagnies and enjoying a </w:t>
      </w:r>
      <w:r w:rsidR="000C4B1C" w:rsidRPr="00253B8B">
        <w:rPr>
          <w:rFonts w:ascii="Arial" w:eastAsia="Times New Roman" w:hAnsi="Arial" w:cs="Arial"/>
          <w:color w:val="000000"/>
          <w:sz w:val="28"/>
          <w:szCs w:val="28"/>
          <w:bdr w:val="none" w:sz="0" w:space="0" w:color="auto" w:frame="1"/>
        </w:rPr>
        <w:t>long-term</w:t>
      </w:r>
      <w:r w:rsidRPr="00253B8B">
        <w:rPr>
          <w:rFonts w:ascii="Arial" w:eastAsia="Times New Roman" w:hAnsi="Arial" w:cs="Arial"/>
          <w:color w:val="000000"/>
          <w:sz w:val="28"/>
          <w:szCs w:val="28"/>
          <w:bdr w:val="none" w:sz="0" w:space="0" w:color="auto" w:frame="1"/>
        </w:rPr>
        <w:t xml:space="preserve"> writing residency at </w:t>
      </w:r>
      <w:proofErr w:type="spellStart"/>
      <w:r w:rsidRPr="00253B8B">
        <w:rPr>
          <w:rFonts w:ascii="Arial" w:eastAsia="Times New Roman" w:hAnsi="Arial" w:cs="Arial"/>
          <w:color w:val="000000"/>
          <w:sz w:val="28"/>
          <w:szCs w:val="28"/>
          <w:bdr w:val="none" w:sz="0" w:space="0" w:color="auto" w:frame="1"/>
        </w:rPr>
        <w:t>french</w:t>
      </w:r>
      <w:proofErr w:type="spellEnd"/>
      <w:r w:rsidRPr="00253B8B">
        <w:rPr>
          <w:rFonts w:ascii="Arial" w:eastAsia="Times New Roman" w:hAnsi="Arial" w:cs="Arial"/>
          <w:color w:val="000000"/>
          <w:sz w:val="28"/>
          <w:szCs w:val="28"/>
          <w:bdr w:val="none" w:sz="0" w:space="0" w:color="auto" w:frame="1"/>
        </w:rPr>
        <w:t xml:space="preserve"> CNES (Space Studies National Center). You can visit her professional website at </w:t>
      </w:r>
      <w:hyperlink r:id="rId6" w:history="1">
        <w:r w:rsidRPr="00253B8B">
          <w:rPr>
            <w:rFonts w:ascii="Arial" w:eastAsia="Times New Roman" w:hAnsi="Arial" w:cs="Arial"/>
            <w:color w:val="0000FF"/>
            <w:sz w:val="28"/>
            <w:szCs w:val="28"/>
            <w:u w:val="single"/>
            <w:bdr w:val="none" w:sz="0" w:space="0" w:color="auto" w:frame="1"/>
          </w:rPr>
          <w:t>www.karinserres.com</w:t>
        </w:r>
      </w:hyperlink>
    </w:p>
    <w:p w14:paraId="2FF12F95" w14:textId="40AAED0A" w:rsidR="002B3799" w:rsidRPr="00253B8B" w:rsidRDefault="002B3799" w:rsidP="002B3799">
      <w:pPr>
        <w:shd w:val="clear" w:color="auto" w:fill="FFFFFF"/>
        <w:textAlignment w:val="baseline"/>
        <w:rPr>
          <w:rFonts w:ascii="Arial" w:eastAsia="Times New Roman" w:hAnsi="Arial" w:cs="Arial"/>
          <w:color w:val="2B52FF"/>
          <w:sz w:val="28"/>
          <w:szCs w:val="28"/>
          <w:bdr w:val="none" w:sz="0" w:space="0" w:color="auto" w:frame="1"/>
        </w:rPr>
      </w:pPr>
    </w:p>
    <w:p w14:paraId="78548041" w14:textId="7058F53E" w:rsidR="007D6040" w:rsidRPr="000C4B1C" w:rsidRDefault="007D6040" w:rsidP="002B3799">
      <w:pPr>
        <w:shd w:val="clear" w:color="auto" w:fill="FFFFFF"/>
        <w:textAlignment w:val="baseline"/>
        <w:rPr>
          <w:rFonts w:ascii="Arial" w:eastAsia="Times New Roman" w:hAnsi="Arial" w:cs="Arial"/>
          <w:b/>
          <w:bCs/>
          <w:sz w:val="32"/>
          <w:szCs w:val="32"/>
          <w:bdr w:val="none" w:sz="0" w:space="0" w:color="auto" w:frame="1"/>
        </w:rPr>
      </w:pPr>
      <w:r w:rsidRPr="000C4B1C">
        <w:rPr>
          <w:rFonts w:ascii="Arial" w:eastAsia="Times New Roman" w:hAnsi="Arial" w:cs="Arial"/>
          <w:b/>
          <w:bCs/>
          <w:sz w:val="32"/>
          <w:szCs w:val="32"/>
          <w:bdr w:val="none" w:sz="0" w:space="0" w:color="auto" w:frame="1"/>
        </w:rPr>
        <w:t>DEIRDRE KELLY LAVRAKAS</w:t>
      </w:r>
    </w:p>
    <w:p w14:paraId="44567057" w14:textId="77777777" w:rsidR="00AE5DF5" w:rsidRPr="00253B8B" w:rsidRDefault="00AE5DF5" w:rsidP="00C82A4A">
      <w:pPr>
        <w:rPr>
          <w:rFonts w:ascii="Arial" w:eastAsia="Times New Roman" w:hAnsi="Arial" w:cs="Arial"/>
          <w:b/>
          <w:bCs/>
          <w:sz w:val="28"/>
          <w:szCs w:val="28"/>
          <w:bdr w:val="none" w:sz="0" w:space="0" w:color="auto" w:frame="1"/>
        </w:rPr>
      </w:pPr>
    </w:p>
    <w:p w14:paraId="00EC2A6B" w14:textId="68F40044" w:rsidR="00AE5DF5" w:rsidRPr="00253B8B" w:rsidRDefault="00C82A4A" w:rsidP="00C82A4A">
      <w:pPr>
        <w:rPr>
          <w:rFonts w:ascii="Arial" w:hAnsi="Arial" w:cs="Arial"/>
          <w:sz w:val="28"/>
          <w:szCs w:val="28"/>
        </w:rPr>
      </w:pPr>
      <w:r w:rsidRPr="00253B8B">
        <w:rPr>
          <w:rFonts w:ascii="Arial" w:hAnsi="Arial" w:cs="Arial"/>
          <w:b/>
          <w:sz w:val="28"/>
          <w:szCs w:val="28"/>
        </w:rPr>
        <w:t xml:space="preserve">Deirdre Kelly </w:t>
      </w:r>
      <w:proofErr w:type="spellStart"/>
      <w:r w:rsidRPr="00253B8B">
        <w:rPr>
          <w:rFonts w:ascii="Arial" w:hAnsi="Arial" w:cs="Arial"/>
          <w:b/>
          <w:sz w:val="28"/>
          <w:szCs w:val="28"/>
        </w:rPr>
        <w:t>Lavrakas</w:t>
      </w:r>
      <w:proofErr w:type="spellEnd"/>
      <w:r w:rsidRPr="00253B8B">
        <w:rPr>
          <w:rFonts w:ascii="Arial" w:hAnsi="Arial" w:cs="Arial"/>
          <w:sz w:val="28"/>
          <w:szCs w:val="28"/>
        </w:rPr>
        <w:t xml:space="preserve"> </w:t>
      </w:r>
      <w:r w:rsidR="00AE5DF5" w:rsidRPr="00253B8B">
        <w:rPr>
          <w:rFonts w:ascii="Arial" w:hAnsi="Arial" w:cs="Arial"/>
          <w:sz w:val="28"/>
          <w:szCs w:val="28"/>
        </w:rPr>
        <w:t>worked at the John F. Kennedy Center for the Performing Arts in Washington, DC for 35 years as a Teaching Artist, Production Operations Manager, and co-founding director (Artistic) of New Visions/New Voices.</w:t>
      </w:r>
    </w:p>
    <w:p w14:paraId="223215E5" w14:textId="77777777" w:rsidR="00AE5DF5" w:rsidRPr="00253B8B" w:rsidRDefault="00AE5DF5" w:rsidP="00C82A4A">
      <w:pPr>
        <w:rPr>
          <w:rFonts w:ascii="Arial" w:hAnsi="Arial" w:cs="Arial"/>
          <w:sz w:val="28"/>
          <w:szCs w:val="28"/>
        </w:rPr>
      </w:pPr>
    </w:p>
    <w:p w14:paraId="46E6A45E" w14:textId="7916EF22" w:rsidR="00C82A4A" w:rsidRPr="00253B8B" w:rsidRDefault="00C82A4A" w:rsidP="00C82A4A">
      <w:pPr>
        <w:rPr>
          <w:rFonts w:ascii="Arial" w:hAnsi="Arial" w:cs="Arial"/>
          <w:i/>
          <w:sz w:val="28"/>
          <w:szCs w:val="28"/>
        </w:rPr>
      </w:pPr>
      <w:r w:rsidRPr="00253B8B">
        <w:rPr>
          <w:rFonts w:ascii="Arial" w:hAnsi="Arial" w:cs="Arial"/>
          <w:sz w:val="28"/>
          <w:szCs w:val="28"/>
        </w:rPr>
        <w:lastRenderedPageBreak/>
        <w:t xml:space="preserve">She </w:t>
      </w:r>
      <w:r w:rsidR="00AE5DF5" w:rsidRPr="00253B8B">
        <w:rPr>
          <w:rFonts w:ascii="Arial" w:hAnsi="Arial" w:cs="Arial"/>
          <w:sz w:val="28"/>
          <w:szCs w:val="28"/>
        </w:rPr>
        <w:t xml:space="preserve">has </w:t>
      </w:r>
      <w:r w:rsidRPr="00253B8B">
        <w:rPr>
          <w:rFonts w:ascii="Arial" w:hAnsi="Arial" w:cs="Arial"/>
          <w:sz w:val="28"/>
          <w:szCs w:val="28"/>
        </w:rPr>
        <w:t xml:space="preserve">directed over 80 plays, </w:t>
      </w:r>
      <w:r w:rsidR="00AE5DF5" w:rsidRPr="00253B8B">
        <w:rPr>
          <w:rFonts w:ascii="Arial" w:hAnsi="Arial" w:cs="Arial"/>
          <w:sz w:val="28"/>
          <w:szCs w:val="28"/>
        </w:rPr>
        <w:t>musicals,</w:t>
      </w:r>
      <w:r w:rsidRPr="00253B8B">
        <w:rPr>
          <w:rFonts w:ascii="Arial" w:hAnsi="Arial" w:cs="Arial"/>
          <w:sz w:val="28"/>
          <w:szCs w:val="28"/>
        </w:rPr>
        <w:t xml:space="preserve"> and operas for both adults and young people.  Directing highlights include</w:t>
      </w:r>
      <w:r w:rsidRPr="00253B8B">
        <w:rPr>
          <w:rFonts w:ascii="Arial" w:hAnsi="Arial" w:cs="Arial"/>
          <w:i/>
          <w:sz w:val="28"/>
          <w:szCs w:val="28"/>
        </w:rPr>
        <w:t>:  A Broadway Songbook</w:t>
      </w:r>
      <w:r w:rsidRPr="00253B8B">
        <w:rPr>
          <w:rFonts w:ascii="Arial" w:hAnsi="Arial" w:cs="Arial"/>
          <w:sz w:val="28"/>
          <w:szCs w:val="28"/>
        </w:rPr>
        <w:t xml:space="preserve"> and </w:t>
      </w:r>
      <w:r w:rsidRPr="00253B8B">
        <w:rPr>
          <w:rFonts w:ascii="Arial" w:hAnsi="Arial" w:cs="Arial"/>
          <w:i/>
          <w:sz w:val="28"/>
          <w:szCs w:val="28"/>
        </w:rPr>
        <w:t>Fascinating Rhythms</w:t>
      </w:r>
      <w:r w:rsidRPr="00253B8B">
        <w:rPr>
          <w:rFonts w:ascii="Arial" w:hAnsi="Arial" w:cs="Arial"/>
          <w:sz w:val="28"/>
          <w:szCs w:val="28"/>
        </w:rPr>
        <w:t xml:space="preserve">, commissioned by the U.S. Department of State for a </w:t>
      </w:r>
      <w:r w:rsidR="00AE5DF5" w:rsidRPr="00253B8B">
        <w:rPr>
          <w:rFonts w:ascii="Arial" w:hAnsi="Arial" w:cs="Arial"/>
          <w:sz w:val="28"/>
          <w:szCs w:val="28"/>
        </w:rPr>
        <w:t>seven-week</w:t>
      </w:r>
      <w:r w:rsidRPr="00253B8B">
        <w:rPr>
          <w:rFonts w:ascii="Arial" w:hAnsi="Arial" w:cs="Arial"/>
          <w:sz w:val="28"/>
          <w:szCs w:val="28"/>
        </w:rPr>
        <w:t xml:space="preserve"> tour of six South Asian countries, and Michael Nyman’s opera </w:t>
      </w:r>
      <w:r w:rsidRPr="00253B8B">
        <w:rPr>
          <w:rFonts w:ascii="Arial" w:hAnsi="Arial" w:cs="Arial"/>
          <w:i/>
          <w:sz w:val="28"/>
          <w:szCs w:val="28"/>
        </w:rPr>
        <w:t>The Man Who Mistook His Wife for a Hat.</w:t>
      </w:r>
    </w:p>
    <w:p w14:paraId="0F72633E" w14:textId="77777777" w:rsidR="00C82A4A" w:rsidRPr="00253B8B" w:rsidRDefault="00C82A4A" w:rsidP="00C82A4A">
      <w:pPr>
        <w:rPr>
          <w:rFonts w:ascii="Arial" w:hAnsi="Arial" w:cs="Arial"/>
          <w:sz w:val="28"/>
          <w:szCs w:val="28"/>
        </w:rPr>
      </w:pPr>
    </w:p>
    <w:p w14:paraId="193C7800" w14:textId="7DA00D0A" w:rsidR="00C82A4A" w:rsidRPr="00253B8B" w:rsidRDefault="00C82A4A" w:rsidP="00C82A4A">
      <w:pPr>
        <w:rPr>
          <w:rFonts w:ascii="Arial" w:hAnsi="Arial" w:cs="Arial"/>
          <w:sz w:val="28"/>
          <w:szCs w:val="28"/>
        </w:rPr>
      </w:pPr>
      <w:r w:rsidRPr="00253B8B">
        <w:rPr>
          <w:rFonts w:ascii="Arial" w:hAnsi="Arial" w:cs="Arial"/>
          <w:sz w:val="28"/>
          <w:szCs w:val="28"/>
        </w:rPr>
        <w:t xml:space="preserve">Favorite Kennedy Center projects for young people include the conception, development, and direction of </w:t>
      </w:r>
      <w:r w:rsidRPr="00253B8B">
        <w:rPr>
          <w:rFonts w:ascii="Arial" w:hAnsi="Arial" w:cs="Arial"/>
          <w:i/>
          <w:sz w:val="28"/>
          <w:szCs w:val="28"/>
        </w:rPr>
        <w:t>Walking the Winds:  American Tales</w:t>
      </w:r>
      <w:r w:rsidRPr="00253B8B">
        <w:rPr>
          <w:rFonts w:ascii="Arial" w:hAnsi="Arial" w:cs="Arial"/>
          <w:sz w:val="28"/>
          <w:szCs w:val="28"/>
        </w:rPr>
        <w:t xml:space="preserve"> </w:t>
      </w:r>
      <w:r w:rsidRPr="00253B8B">
        <w:rPr>
          <w:rFonts w:ascii="Arial" w:hAnsi="Arial" w:cs="Arial"/>
          <w:i/>
          <w:sz w:val="28"/>
          <w:szCs w:val="28"/>
        </w:rPr>
        <w:t>and Walking the Winds: Arabian Tales</w:t>
      </w:r>
      <w:r w:rsidRPr="00253B8B">
        <w:rPr>
          <w:rFonts w:ascii="Arial" w:hAnsi="Arial" w:cs="Arial"/>
          <w:sz w:val="28"/>
          <w:szCs w:val="28"/>
        </w:rPr>
        <w:t xml:space="preserve"> (a co-production of the Performing Arts Center of Amman, Jordan), both of which use folktales and traditional songs. </w:t>
      </w:r>
    </w:p>
    <w:p w14:paraId="285C9EE3" w14:textId="77777777" w:rsidR="00C82A4A" w:rsidRPr="00253B8B" w:rsidRDefault="00C82A4A" w:rsidP="00C82A4A">
      <w:pPr>
        <w:rPr>
          <w:rFonts w:ascii="Arial" w:hAnsi="Arial" w:cs="Arial"/>
          <w:sz w:val="28"/>
          <w:szCs w:val="28"/>
        </w:rPr>
      </w:pPr>
    </w:p>
    <w:p w14:paraId="528AC903" w14:textId="2819A594" w:rsidR="00C82A4A" w:rsidRPr="00253B8B" w:rsidRDefault="00C82A4A" w:rsidP="00C82A4A">
      <w:pPr>
        <w:rPr>
          <w:rFonts w:ascii="Arial" w:hAnsi="Arial" w:cs="Arial"/>
          <w:sz w:val="28"/>
          <w:szCs w:val="28"/>
        </w:rPr>
      </w:pPr>
      <w:r w:rsidRPr="00253B8B">
        <w:rPr>
          <w:rFonts w:ascii="Arial" w:hAnsi="Arial" w:cs="Arial"/>
          <w:sz w:val="28"/>
          <w:szCs w:val="28"/>
        </w:rPr>
        <w:t xml:space="preserve">With a Master of Fine Arts degree in Acting/Voice from George Washington University, Ms. </w:t>
      </w:r>
      <w:proofErr w:type="spellStart"/>
      <w:r w:rsidRPr="00253B8B">
        <w:rPr>
          <w:rFonts w:ascii="Arial" w:hAnsi="Arial" w:cs="Arial"/>
          <w:sz w:val="28"/>
          <w:szCs w:val="28"/>
        </w:rPr>
        <w:t>Lavrakas</w:t>
      </w:r>
      <w:proofErr w:type="spellEnd"/>
      <w:r w:rsidRPr="00253B8B">
        <w:rPr>
          <w:rFonts w:ascii="Arial" w:hAnsi="Arial" w:cs="Arial"/>
          <w:sz w:val="28"/>
          <w:szCs w:val="28"/>
        </w:rPr>
        <w:t xml:space="preserve"> founded and directed the Theater Training program for Young People at the Kennedy </w:t>
      </w:r>
      <w:r w:rsidR="00AE5DF5" w:rsidRPr="00253B8B">
        <w:rPr>
          <w:rFonts w:ascii="Arial" w:hAnsi="Arial" w:cs="Arial"/>
          <w:sz w:val="28"/>
          <w:szCs w:val="28"/>
        </w:rPr>
        <w:t xml:space="preserve">Center. </w:t>
      </w:r>
      <w:r w:rsidRPr="00253B8B">
        <w:rPr>
          <w:rFonts w:ascii="Arial" w:hAnsi="Arial" w:cs="Arial"/>
          <w:sz w:val="28"/>
          <w:szCs w:val="28"/>
        </w:rPr>
        <w:t xml:space="preserve">As a teaching artist, she has conceived, </w:t>
      </w:r>
      <w:r w:rsidR="00AE5DF5" w:rsidRPr="00253B8B">
        <w:rPr>
          <w:rFonts w:ascii="Arial" w:hAnsi="Arial" w:cs="Arial"/>
          <w:sz w:val="28"/>
          <w:szCs w:val="28"/>
        </w:rPr>
        <w:t>developed,</w:t>
      </w:r>
      <w:r w:rsidRPr="00253B8B">
        <w:rPr>
          <w:rFonts w:ascii="Arial" w:hAnsi="Arial" w:cs="Arial"/>
          <w:sz w:val="28"/>
          <w:szCs w:val="28"/>
        </w:rPr>
        <w:t xml:space="preserve"> and conducted numerous performing arts related workshops for theatre professionals, teachers, and young people. Teaching highlights include residencies in Palestine, Nepal, India, Sri Lanka, Bangladesh, Pakistan, Thailand, </w:t>
      </w:r>
      <w:proofErr w:type="gramStart"/>
      <w:r w:rsidRPr="00253B8B">
        <w:rPr>
          <w:rFonts w:ascii="Arial" w:hAnsi="Arial" w:cs="Arial"/>
          <w:sz w:val="28"/>
          <w:szCs w:val="28"/>
        </w:rPr>
        <w:t>Bahrain</w:t>
      </w:r>
      <w:proofErr w:type="gramEnd"/>
      <w:r w:rsidRPr="00253B8B">
        <w:rPr>
          <w:rFonts w:ascii="Arial" w:hAnsi="Arial" w:cs="Arial"/>
          <w:sz w:val="28"/>
          <w:szCs w:val="28"/>
        </w:rPr>
        <w:t xml:space="preserve"> and Belize.  She adapted her Kennedy Center theater </w:t>
      </w:r>
      <w:r w:rsidR="00AE5DF5" w:rsidRPr="00253B8B">
        <w:rPr>
          <w:rFonts w:ascii="Arial" w:hAnsi="Arial" w:cs="Arial"/>
          <w:sz w:val="28"/>
          <w:szCs w:val="28"/>
        </w:rPr>
        <w:t xml:space="preserve">training </w:t>
      </w:r>
      <w:r w:rsidRPr="00253B8B">
        <w:rPr>
          <w:rFonts w:ascii="Arial" w:hAnsi="Arial" w:cs="Arial"/>
          <w:sz w:val="28"/>
          <w:szCs w:val="28"/>
        </w:rPr>
        <w:t xml:space="preserve">curriculum to help create the first </w:t>
      </w:r>
      <w:r w:rsidR="00AE5DF5" w:rsidRPr="00253B8B">
        <w:rPr>
          <w:rFonts w:ascii="Arial" w:hAnsi="Arial" w:cs="Arial"/>
          <w:sz w:val="28"/>
          <w:szCs w:val="28"/>
        </w:rPr>
        <w:t xml:space="preserve">theatre </w:t>
      </w:r>
      <w:r w:rsidRPr="00253B8B">
        <w:rPr>
          <w:rFonts w:ascii="Arial" w:hAnsi="Arial" w:cs="Arial"/>
          <w:sz w:val="28"/>
          <w:szCs w:val="28"/>
        </w:rPr>
        <w:t>training program for children and young people in the Arab Middle East, at the Performing Arts Center in Amman.</w:t>
      </w:r>
    </w:p>
    <w:p w14:paraId="3671F14C" w14:textId="77777777" w:rsidR="00AE5DF5" w:rsidRPr="00253B8B" w:rsidRDefault="00AE5DF5" w:rsidP="00C82A4A">
      <w:pPr>
        <w:spacing w:before="240"/>
        <w:rPr>
          <w:rFonts w:ascii="Arial" w:hAnsi="Arial" w:cs="Arial"/>
          <w:sz w:val="28"/>
          <w:szCs w:val="28"/>
        </w:rPr>
      </w:pPr>
    </w:p>
    <w:p w14:paraId="55FFAA9F" w14:textId="77777777" w:rsidR="000C4B1C" w:rsidRPr="000C4B1C" w:rsidRDefault="000C4B1C" w:rsidP="00507F69">
      <w:pPr>
        <w:rPr>
          <w:rFonts w:ascii="Arial" w:eastAsia="Times New Roman" w:hAnsi="Arial" w:cs="Arial"/>
          <w:bCs/>
          <w:sz w:val="32"/>
          <w:szCs w:val="32"/>
        </w:rPr>
      </w:pPr>
      <w:r w:rsidRPr="000C4B1C">
        <w:rPr>
          <w:rFonts w:ascii="Arial" w:eastAsia="Times New Roman" w:hAnsi="Arial" w:cs="Arial"/>
          <w:bCs/>
          <w:sz w:val="32"/>
          <w:szCs w:val="32"/>
        </w:rPr>
        <w:t>KIM PETER KOVAC</w:t>
      </w:r>
    </w:p>
    <w:p w14:paraId="2ECE1B5C" w14:textId="754793D8" w:rsidR="00507F69" w:rsidRPr="00253B8B" w:rsidRDefault="00CF6A52" w:rsidP="00507F69">
      <w:pPr>
        <w:rPr>
          <w:rFonts w:ascii="Arial" w:hAnsi="Arial" w:cs="Arial"/>
          <w:sz w:val="28"/>
          <w:szCs w:val="28"/>
        </w:rPr>
      </w:pPr>
      <w:r w:rsidRPr="000C4B1C">
        <w:rPr>
          <w:rFonts w:ascii="Arial" w:eastAsia="Times New Roman" w:hAnsi="Arial" w:cs="Arial"/>
          <w:bCs/>
          <w:sz w:val="28"/>
          <w:szCs w:val="28"/>
        </w:rPr>
        <w:t>K</w:t>
      </w:r>
      <w:r w:rsidR="007D6040" w:rsidRPr="000C4B1C">
        <w:rPr>
          <w:rFonts w:ascii="Arial" w:eastAsia="Times New Roman" w:hAnsi="Arial" w:cs="Arial"/>
          <w:bCs/>
          <w:sz w:val="28"/>
          <w:szCs w:val="28"/>
        </w:rPr>
        <w:t>IM PETER KOVAC</w:t>
      </w:r>
      <w:r w:rsidRPr="000C4B1C">
        <w:rPr>
          <w:rFonts w:ascii="Arial" w:eastAsia="Times New Roman" w:hAnsi="Arial" w:cs="Arial"/>
          <w:bCs/>
          <w:sz w:val="28"/>
          <w:szCs w:val="28"/>
        </w:rPr>
        <w:t xml:space="preserve"> </w:t>
      </w:r>
      <w:r w:rsidR="00507F69" w:rsidRPr="00253B8B">
        <w:rPr>
          <w:rFonts w:ascii="Arial" w:eastAsia="Times New Roman" w:hAnsi="Arial" w:cs="Arial"/>
          <w:sz w:val="28"/>
          <w:szCs w:val="28"/>
        </w:rPr>
        <w:t>worked</w:t>
      </w:r>
      <w:r w:rsidRPr="00253B8B">
        <w:rPr>
          <w:rFonts w:ascii="Arial" w:eastAsia="Times New Roman" w:hAnsi="Arial" w:cs="Arial"/>
          <w:sz w:val="28"/>
          <w:szCs w:val="28"/>
        </w:rPr>
        <w:t xml:space="preserve"> at the Kennedy Center</w:t>
      </w:r>
      <w:r w:rsidR="00507F69" w:rsidRPr="00253B8B">
        <w:rPr>
          <w:rFonts w:ascii="Arial" w:eastAsia="Times New Roman" w:hAnsi="Arial" w:cs="Arial"/>
          <w:sz w:val="28"/>
          <w:szCs w:val="28"/>
        </w:rPr>
        <w:t xml:space="preserve">, the US’s national cultural center, </w:t>
      </w:r>
      <w:r w:rsidRPr="00253B8B">
        <w:rPr>
          <w:rFonts w:ascii="Arial" w:eastAsia="Times New Roman" w:hAnsi="Arial" w:cs="Arial"/>
          <w:sz w:val="28"/>
          <w:szCs w:val="28"/>
        </w:rPr>
        <w:t xml:space="preserve">for 35 years, most recently as </w:t>
      </w:r>
      <w:r w:rsidRPr="00253B8B">
        <w:rPr>
          <w:rFonts w:ascii="Arial" w:hAnsi="Arial" w:cs="Arial"/>
          <w:sz w:val="28"/>
          <w:szCs w:val="28"/>
        </w:rPr>
        <w:t>Artistic Director of Kennedy Center Theater for Young Audiences</w:t>
      </w:r>
      <w:r w:rsidR="00654CF3" w:rsidRPr="00253B8B">
        <w:rPr>
          <w:rFonts w:ascii="Arial" w:hAnsi="Arial" w:cs="Arial"/>
          <w:sz w:val="28"/>
          <w:szCs w:val="28"/>
        </w:rPr>
        <w:t xml:space="preserve"> and co-founding director (Administrative) of New Visions/New Voices.</w:t>
      </w:r>
    </w:p>
    <w:p w14:paraId="1A4D3065" w14:textId="654C77CA" w:rsidR="00CF6A52" w:rsidRPr="00253B8B" w:rsidRDefault="00507F69" w:rsidP="00CF6A52">
      <w:pPr>
        <w:ind w:firstLine="720"/>
        <w:rPr>
          <w:rFonts w:ascii="Arial" w:eastAsia="Times New Roman" w:hAnsi="Arial" w:cs="Arial"/>
          <w:sz w:val="28"/>
          <w:szCs w:val="28"/>
        </w:rPr>
      </w:pPr>
      <w:r w:rsidRPr="00253B8B">
        <w:rPr>
          <w:rFonts w:ascii="Arial" w:eastAsia="Times New Roman" w:hAnsi="Arial" w:cs="Arial"/>
          <w:sz w:val="28"/>
          <w:szCs w:val="28"/>
        </w:rPr>
        <w:t>H</w:t>
      </w:r>
      <w:r w:rsidR="00CF6A52" w:rsidRPr="00253B8B">
        <w:rPr>
          <w:rFonts w:ascii="Arial" w:eastAsia="Times New Roman" w:hAnsi="Arial" w:cs="Arial"/>
          <w:sz w:val="28"/>
          <w:szCs w:val="28"/>
        </w:rPr>
        <w:t xml:space="preserve">e </w:t>
      </w:r>
      <w:r w:rsidR="007D6040" w:rsidRPr="00253B8B">
        <w:rPr>
          <w:rFonts w:ascii="Arial" w:eastAsia="Times New Roman" w:hAnsi="Arial" w:cs="Arial"/>
          <w:sz w:val="28"/>
          <w:szCs w:val="28"/>
        </w:rPr>
        <w:t xml:space="preserve">produced </w:t>
      </w:r>
      <w:r w:rsidR="00CF6A52" w:rsidRPr="00253B8B">
        <w:rPr>
          <w:rFonts w:ascii="Arial" w:hAnsi="Arial" w:cs="Arial"/>
          <w:iCs/>
          <w:sz w:val="28"/>
          <w:szCs w:val="28"/>
        </w:rPr>
        <w:t>over 100 commissioned world premiere productions of plays, operas and dances for young audiences produced by the Center from emerging and established artists</w:t>
      </w:r>
      <w:r w:rsidR="00654CF3" w:rsidRPr="00253B8B">
        <w:rPr>
          <w:rFonts w:ascii="Arial" w:hAnsi="Arial" w:cs="Arial"/>
          <w:iCs/>
          <w:sz w:val="28"/>
          <w:szCs w:val="28"/>
        </w:rPr>
        <w:t>.</w:t>
      </w:r>
    </w:p>
    <w:p w14:paraId="0C90C82C" w14:textId="77777777" w:rsidR="00CF6A52" w:rsidRPr="00253B8B" w:rsidRDefault="00CF6A52" w:rsidP="00CF6A52">
      <w:pPr>
        <w:ind w:firstLine="720"/>
        <w:rPr>
          <w:rFonts w:ascii="Arial" w:eastAsia="Times New Roman" w:hAnsi="Arial" w:cs="Arial"/>
          <w:sz w:val="28"/>
          <w:szCs w:val="28"/>
        </w:rPr>
      </w:pPr>
      <w:r w:rsidRPr="00253B8B">
        <w:rPr>
          <w:rFonts w:ascii="Arial" w:eastAsia="Times New Roman" w:hAnsi="Arial" w:cs="Arial"/>
          <w:sz w:val="28"/>
          <w:szCs w:val="28"/>
        </w:rPr>
        <w:t>He has conducted workshops, seminars, and symposia in Amman, Jordan; Vienna and Linz, Austria; Berlin; Tokyo; New Delhi; Warsaw; Copenhagen; Baku, Azerbaijan; Bursa, Turkey; Cork, Ireland; Adelaide; Cape Town; as well as at the University of Texas at Austin, Northwestern University, NYU, the University of Maryland, and the University of Central Florida.</w:t>
      </w:r>
    </w:p>
    <w:p w14:paraId="295BECDE" w14:textId="419C690F" w:rsidR="00CF6A52" w:rsidRPr="00253B8B" w:rsidRDefault="00CF6A52" w:rsidP="00CF6A52">
      <w:pPr>
        <w:ind w:firstLine="720"/>
        <w:rPr>
          <w:rFonts w:ascii="Arial" w:eastAsia="Times New Roman" w:hAnsi="Arial" w:cs="Arial"/>
          <w:sz w:val="28"/>
          <w:szCs w:val="28"/>
        </w:rPr>
      </w:pPr>
      <w:r w:rsidRPr="00253B8B">
        <w:rPr>
          <w:rFonts w:ascii="Arial" w:eastAsia="Times New Roman" w:hAnsi="Arial" w:cs="Arial"/>
          <w:sz w:val="28"/>
          <w:szCs w:val="28"/>
        </w:rPr>
        <w:t xml:space="preserve">From 2002-2014, he was on the </w:t>
      </w:r>
      <w:r w:rsidR="00507F69" w:rsidRPr="00253B8B">
        <w:rPr>
          <w:rFonts w:ascii="Arial" w:eastAsia="Times New Roman" w:hAnsi="Arial" w:cs="Arial"/>
          <w:sz w:val="28"/>
          <w:szCs w:val="28"/>
        </w:rPr>
        <w:t>EC, (</w:t>
      </w:r>
      <w:r w:rsidRPr="00253B8B">
        <w:rPr>
          <w:rFonts w:ascii="Arial" w:eastAsia="Times New Roman" w:hAnsi="Arial" w:cs="Arial"/>
          <w:sz w:val="28"/>
          <w:szCs w:val="28"/>
        </w:rPr>
        <w:t>governing board</w:t>
      </w:r>
      <w:r w:rsidR="00507F69" w:rsidRPr="00253B8B">
        <w:rPr>
          <w:rFonts w:ascii="Arial" w:eastAsia="Times New Roman" w:hAnsi="Arial" w:cs="Arial"/>
          <w:sz w:val="28"/>
          <w:szCs w:val="28"/>
        </w:rPr>
        <w:t xml:space="preserve">) </w:t>
      </w:r>
      <w:r w:rsidRPr="00253B8B">
        <w:rPr>
          <w:rFonts w:ascii="Arial" w:eastAsia="Times New Roman" w:hAnsi="Arial" w:cs="Arial"/>
          <w:sz w:val="28"/>
          <w:szCs w:val="28"/>
        </w:rPr>
        <w:t xml:space="preserve">of </w:t>
      </w:r>
      <w:r w:rsidRPr="00253B8B">
        <w:rPr>
          <w:rFonts w:ascii="Arial" w:eastAsia="Times New Roman" w:hAnsi="Arial" w:cs="Arial"/>
          <w:i/>
          <w:sz w:val="28"/>
          <w:szCs w:val="28"/>
        </w:rPr>
        <w:t>ASSITEJ</w:t>
      </w:r>
      <w:r w:rsidRPr="00253B8B">
        <w:rPr>
          <w:rFonts w:ascii="Arial" w:eastAsia="Times New Roman" w:hAnsi="Arial" w:cs="Arial"/>
          <w:sz w:val="28"/>
          <w:szCs w:val="28"/>
        </w:rPr>
        <w:t xml:space="preserve">, the international association of theaters for young audiences, including two </w:t>
      </w:r>
      <w:r w:rsidRPr="00253B8B">
        <w:rPr>
          <w:rFonts w:ascii="Arial" w:eastAsia="Times New Roman" w:hAnsi="Arial" w:cs="Arial"/>
          <w:sz w:val="28"/>
          <w:szCs w:val="28"/>
        </w:rPr>
        <w:lastRenderedPageBreak/>
        <w:t xml:space="preserve">terms as Vice-President. From 1998-2017, he was on the board of </w:t>
      </w:r>
      <w:r w:rsidRPr="00253B8B">
        <w:rPr>
          <w:rFonts w:ascii="Arial" w:eastAsia="Times New Roman" w:hAnsi="Arial" w:cs="Arial"/>
          <w:i/>
          <w:iCs/>
          <w:sz w:val="28"/>
          <w:szCs w:val="28"/>
        </w:rPr>
        <w:t>Theater for Young Audiences/USA</w:t>
      </w:r>
      <w:r w:rsidR="007D6040" w:rsidRPr="00253B8B">
        <w:rPr>
          <w:rFonts w:ascii="Arial" w:eastAsia="Times New Roman" w:hAnsi="Arial" w:cs="Arial"/>
          <w:sz w:val="28"/>
          <w:szCs w:val="28"/>
        </w:rPr>
        <w:t>.</w:t>
      </w:r>
    </w:p>
    <w:p w14:paraId="469AD2EB" w14:textId="73D5479A" w:rsidR="00CF6A52" w:rsidRPr="00253B8B" w:rsidRDefault="00654CF3" w:rsidP="00CF6A52">
      <w:pPr>
        <w:ind w:firstLine="720"/>
        <w:rPr>
          <w:rFonts w:ascii="Arial" w:eastAsia="Calibri" w:hAnsi="Arial" w:cs="Arial"/>
          <w:sz w:val="28"/>
          <w:szCs w:val="28"/>
        </w:rPr>
      </w:pPr>
      <w:r w:rsidRPr="00253B8B">
        <w:rPr>
          <w:rFonts w:ascii="Arial" w:eastAsia="Calibri" w:hAnsi="Arial" w:cs="Arial"/>
          <w:sz w:val="28"/>
          <w:szCs w:val="28"/>
        </w:rPr>
        <w:t>He recently published “</w:t>
      </w:r>
      <w:r w:rsidRPr="00253B8B">
        <w:rPr>
          <w:rFonts w:ascii="Arial" w:eastAsia="Calibri" w:hAnsi="Arial" w:cs="Arial"/>
          <w:i/>
          <w:iCs/>
          <w:sz w:val="28"/>
          <w:szCs w:val="28"/>
        </w:rPr>
        <w:t xml:space="preserve">Border Sounds: Poems &amp; Dispatches from Other </w:t>
      </w:r>
      <w:proofErr w:type="spellStart"/>
      <w:r w:rsidRPr="00253B8B">
        <w:rPr>
          <w:rFonts w:ascii="Arial" w:eastAsia="Calibri" w:hAnsi="Arial" w:cs="Arial"/>
          <w:i/>
          <w:iCs/>
          <w:sz w:val="28"/>
          <w:szCs w:val="28"/>
        </w:rPr>
        <w:t>Timezones</w:t>
      </w:r>
      <w:proofErr w:type="spellEnd"/>
      <w:r w:rsidRPr="00253B8B">
        <w:rPr>
          <w:rFonts w:ascii="Arial" w:eastAsia="Calibri" w:hAnsi="Arial" w:cs="Arial"/>
          <w:i/>
          <w:iCs/>
          <w:sz w:val="28"/>
          <w:szCs w:val="28"/>
        </w:rPr>
        <w:t>”</w:t>
      </w:r>
      <w:r w:rsidRPr="00253B8B">
        <w:rPr>
          <w:rFonts w:ascii="Arial" w:eastAsia="Calibri" w:hAnsi="Arial" w:cs="Arial"/>
          <w:sz w:val="28"/>
          <w:szCs w:val="28"/>
        </w:rPr>
        <w:t xml:space="preserve">, and has had </w:t>
      </w:r>
      <w:r w:rsidR="00CF6A52" w:rsidRPr="00253B8B">
        <w:rPr>
          <w:rFonts w:ascii="Arial" w:eastAsia="Calibri" w:hAnsi="Arial" w:cs="Arial"/>
          <w:sz w:val="28"/>
          <w:szCs w:val="28"/>
        </w:rPr>
        <w:t>150</w:t>
      </w:r>
      <w:r w:rsidRPr="00253B8B">
        <w:rPr>
          <w:rFonts w:ascii="Arial" w:eastAsia="Calibri" w:hAnsi="Arial" w:cs="Arial"/>
          <w:sz w:val="28"/>
          <w:szCs w:val="28"/>
        </w:rPr>
        <w:t>+</w:t>
      </w:r>
      <w:r w:rsidR="00CF6A52" w:rsidRPr="00253B8B">
        <w:rPr>
          <w:rFonts w:ascii="Arial" w:eastAsia="Calibri" w:hAnsi="Arial" w:cs="Arial"/>
          <w:sz w:val="28"/>
          <w:szCs w:val="28"/>
        </w:rPr>
        <w:t xml:space="preserve"> pieces of poetry, flash fiction, and creative non-fiction in print and </w:t>
      </w:r>
      <w:r w:rsidRPr="00253B8B">
        <w:rPr>
          <w:rFonts w:ascii="Arial" w:eastAsia="Calibri" w:hAnsi="Arial" w:cs="Arial"/>
          <w:sz w:val="28"/>
          <w:szCs w:val="28"/>
        </w:rPr>
        <w:t>online</w:t>
      </w:r>
      <w:r w:rsidR="00CF6A52" w:rsidRPr="00253B8B">
        <w:rPr>
          <w:rFonts w:ascii="Arial" w:eastAsia="Calibri" w:hAnsi="Arial" w:cs="Arial"/>
          <w:sz w:val="28"/>
          <w:szCs w:val="28"/>
        </w:rPr>
        <w:t xml:space="preserve"> in journals from nine countries.</w:t>
      </w:r>
    </w:p>
    <w:p w14:paraId="3C9A6C25" w14:textId="26F966F5" w:rsidR="00CF6A52" w:rsidRPr="00253B8B" w:rsidRDefault="00CF6A52" w:rsidP="00CF6A52">
      <w:pPr>
        <w:ind w:firstLine="720"/>
        <w:rPr>
          <w:rFonts w:ascii="Arial" w:eastAsia="Times New Roman" w:hAnsi="Arial" w:cs="Arial"/>
          <w:sz w:val="28"/>
          <w:szCs w:val="28"/>
        </w:rPr>
      </w:pPr>
      <w:r w:rsidRPr="00253B8B">
        <w:rPr>
          <w:rFonts w:ascii="Arial" w:eastAsia="Calibri" w:hAnsi="Arial" w:cs="Arial"/>
          <w:sz w:val="28"/>
          <w:szCs w:val="28"/>
        </w:rPr>
        <w:t>He holds an MFA in directing from the University of Texas at Austin</w:t>
      </w:r>
      <w:r w:rsidR="00654CF3" w:rsidRPr="00253B8B">
        <w:rPr>
          <w:rFonts w:ascii="Arial" w:eastAsia="Calibri" w:hAnsi="Arial" w:cs="Arial"/>
          <w:sz w:val="28"/>
          <w:szCs w:val="28"/>
        </w:rPr>
        <w:t xml:space="preserve">. </w:t>
      </w:r>
      <w:r w:rsidRPr="00253B8B">
        <w:rPr>
          <w:rFonts w:ascii="Arial" w:eastAsia="Calibri" w:hAnsi="Arial" w:cs="Arial"/>
          <w:sz w:val="28"/>
          <w:szCs w:val="28"/>
        </w:rPr>
        <w:t xml:space="preserve"> </w:t>
      </w:r>
      <w:r w:rsidR="00654CF3" w:rsidRPr="00253B8B">
        <w:rPr>
          <w:rFonts w:ascii="Arial" w:eastAsia="Calibri" w:hAnsi="Arial" w:cs="Arial"/>
          <w:sz w:val="28"/>
          <w:szCs w:val="28"/>
        </w:rPr>
        <w:t>I</w:t>
      </w:r>
      <w:r w:rsidRPr="00253B8B">
        <w:rPr>
          <w:rFonts w:ascii="Arial" w:eastAsia="Calibri" w:hAnsi="Arial" w:cs="Arial"/>
          <w:sz w:val="28"/>
          <w:szCs w:val="28"/>
        </w:rPr>
        <w:t xml:space="preserve">n 2017 </w:t>
      </w:r>
      <w:r w:rsidR="00654CF3" w:rsidRPr="00253B8B">
        <w:rPr>
          <w:rFonts w:ascii="Arial" w:eastAsia="Calibri" w:hAnsi="Arial" w:cs="Arial"/>
          <w:sz w:val="28"/>
          <w:szCs w:val="28"/>
        </w:rPr>
        <w:t xml:space="preserve">he </w:t>
      </w:r>
      <w:r w:rsidRPr="00253B8B">
        <w:rPr>
          <w:rFonts w:ascii="Arial" w:eastAsia="Calibri" w:hAnsi="Arial" w:cs="Arial"/>
          <w:sz w:val="28"/>
          <w:szCs w:val="28"/>
        </w:rPr>
        <w:t xml:space="preserve">was inducted into the College of Fellows of the American Theatre.  </w:t>
      </w:r>
    </w:p>
    <w:p w14:paraId="7497A68F" w14:textId="78DDA824" w:rsidR="00152637" w:rsidRPr="00253B8B" w:rsidRDefault="00152637" w:rsidP="002B3799">
      <w:pPr>
        <w:rPr>
          <w:rFonts w:ascii="Arial" w:eastAsia="Times New Roman" w:hAnsi="Arial" w:cs="Arial"/>
          <w:sz w:val="28"/>
          <w:szCs w:val="28"/>
        </w:rPr>
      </w:pPr>
    </w:p>
    <w:p w14:paraId="174DEEFB" w14:textId="77777777" w:rsidR="00F16EAC" w:rsidRPr="00253B8B" w:rsidRDefault="00F16EAC" w:rsidP="002B3799">
      <w:pPr>
        <w:rPr>
          <w:rFonts w:ascii="Arial" w:eastAsia="Times New Roman" w:hAnsi="Arial" w:cs="Arial"/>
          <w:sz w:val="28"/>
          <w:szCs w:val="28"/>
        </w:rPr>
      </w:pPr>
    </w:p>
    <w:p w14:paraId="5F82E167" w14:textId="77777777" w:rsidR="00F16EAC" w:rsidRPr="00253B8B" w:rsidRDefault="00F16EAC" w:rsidP="002B3799">
      <w:pPr>
        <w:rPr>
          <w:rFonts w:ascii="Arial" w:eastAsia="Times New Roman" w:hAnsi="Arial" w:cs="Arial"/>
          <w:sz w:val="28"/>
          <w:szCs w:val="28"/>
        </w:rPr>
      </w:pPr>
    </w:p>
    <w:p w14:paraId="6A88785E" w14:textId="23D5E36F" w:rsidR="00152637" w:rsidRPr="000C4B1C" w:rsidRDefault="00152637" w:rsidP="002B3799">
      <w:pPr>
        <w:rPr>
          <w:rFonts w:ascii="Arial" w:eastAsia="Times New Roman" w:hAnsi="Arial" w:cs="Arial"/>
          <w:b/>
          <w:bCs/>
          <w:i/>
          <w:iCs/>
          <w:sz w:val="32"/>
          <w:szCs w:val="32"/>
        </w:rPr>
      </w:pPr>
      <w:r w:rsidRPr="000C4B1C">
        <w:rPr>
          <w:rFonts w:ascii="Arial" w:eastAsia="Times New Roman" w:hAnsi="Arial" w:cs="Arial"/>
          <w:b/>
          <w:bCs/>
          <w:i/>
          <w:iCs/>
          <w:sz w:val="32"/>
          <w:szCs w:val="32"/>
        </w:rPr>
        <w:t>NEW VISIONS/NEW VOICES</w:t>
      </w:r>
    </w:p>
    <w:p w14:paraId="3E51A3AF" w14:textId="2AAF7397" w:rsidR="00CF6A52" w:rsidRPr="00253B8B" w:rsidRDefault="00152637" w:rsidP="00507F69">
      <w:pPr>
        <w:ind w:left="720"/>
        <w:rPr>
          <w:rFonts w:ascii="Arial" w:eastAsia="Times New Roman" w:hAnsi="Arial" w:cs="Arial"/>
          <w:sz w:val="28"/>
          <w:szCs w:val="28"/>
        </w:rPr>
      </w:pPr>
      <w:r w:rsidRPr="00253B8B">
        <w:rPr>
          <w:rFonts w:ascii="Arial" w:eastAsia="Times New Roman" w:hAnsi="Arial" w:cs="Arial"/>
          <w:sz w:val="28"/>
          <w:szCs w:val="28"/>
        </w:rPr>
        <w:br/>
      </w:r>
      <w:r w:rsidR="00CF6A52" w:rsidRPr="00253B8B">
        <w:rPr>
          <w:rFonts w:ascii="Arial" w:eastAsia="Times New Roman" w:hAnsi="Arial" w:cs="Arial"/>
          <w:i/>
          <w:iCs/>
          <w:sz w:val="28"/>
          <w:szCs w:val="28"/>
        </w:rPr>
        <w:t>New Visions/New Voice</w:t>
      </w:r>
      <w:r w:rsidR="00654CF3" w:rsidRPr="00253B8B">
        <w:rPr>
          <w:rFonts w:ascii="Arial" w:eastAsia="Times New Roman" w:hAnsi="Arial" w:cs="Arial"/>
          <w:i/>
          <w:iCs/>
          <w:sz w:val="28"/>
          <w:szCs w:val="28"/>
        </w:rPr>
        <w:t xml:space="preserve">s </w:t>
      </w:r>
      <w:r w:rsidR="00654CF3" w:rsidRPr="00253B8B">
        <w:rPr>
          <w:rFonts w:ascii="Arial" w:eastAsia="Times New Roman" w:hAnsi="Arial" w:cs="Arial"/>
          <w:sz w:val="28"/>
          <w:szCs w:val="28"/>
        </w:rPr>
        <w:t xml:space="preserve">was run by Deirdre Kelly </w:t>
      </w:r>
      <w:proofErr w:type="spellStart"/>
      <w:r w:rsidR="00654CF3" w:rsidRPr="00253B8B">
        <w:rPr>
          <w:rFonts w:ascii="Arial" w:eastAsia="Times New Roman" w:hAnsi="Arial" w:cs="Arial"/>
          <w:sz w:val="28"/>
          <w:szCs w:val="28"/>
        </w:rPr>
        <w:t>Lavrakas</w:t>
      </w:r>
      <w:proofErr w:type="spellEnd"/>
      <w:r w:rsidR="00654CF3" w:rsidRPr="00253B8B">
        <w:rPr>
          <w:rFonts w:ascii="Arial" w:eastAsia="Times New Roman" w:hAnsi="Arial" w:cs="Arial"/>
          <w:sz w:val="28"/>
          <w:szCs w:val="28"/>
        </w:rPr>
        <w:t xml:space="preserve"> and Kim Peter Kovac from its founding through 2021.</w:t>
      </w:r>
    </w:p>
    <w:p w14:paraId="7B6329A3" w14:textId="26413EB7" w:rsidR="00CF6A52" w:rsidRPr="00253B8B" w:rsidRDefault="00CF6A52" w:rsidP="00507F69">
      <w:pPr>
        <w:ind w:left="720"/>
        <w:rPr>
          <w:rFonts w:ascii="Arial" w:eastAsia="Times New Roman" w:hAnsi="Arial" w:cs="Arial"/>
          <w:sz w:val="28"/>
          <w:szCs w:val="28"/>
        </w:rPr>
      </w:pPr>
    </w:p>
    <w:p w14:paraId="300FA68F" w14:textId="6A20AEDD" w:rsidR="00CF6A52" w:rsidRPr="00253B8B" w:rsidRDefault="00CF6A52" w:rsidP="00507F69">
      <w:pPr>
        <w:ind w:left="720"/>
        <w:rPr>
          <w:rFonts w:ascii="Arial" w:eastAsia="Times New Roman" w:hAnsi="Arial" w:cs="Arial"/>
          <w:sz w:val="28"/>
          <w:szCs w:val="28"/>
        </w:rPr>
      </w:pPr>
      <w:r w:rsidRPr="00253B8B">
        <w:rPr>
          <w:rFonts w:ascii="Arial" w:eastAsia="Times New Roman" w:hAnsi="Arial" w:cs="Arial"/>
          <w:sz w:val="28"/>
          <w:szCs w:val="28"/>
        </w:rPr>
        <w:t>The first NV/NV</w:t>
      </w:r>
      <w:r w:rsidR="00724849" w:rsidRPr="00253B8B">
        <w:rPr>
          <w:rFonts w:ascii="Arial" w:eastAsia="Times New Roman" w:hAnsi="Arial" w:cs="Arial"/>
          <w:sz w:val="28"/>
          <w:szCs w:val="28"/>
        </w:rPr>
        <w:t xml:space="preserve"> was in 1991, and during the 16 workshop/festivals, </w:t>
      </w:r>
      <w:r w:rsidR="00507F69" w:rsidRPr="00253B8B">
        <w:rPr>
          <w:rFonts w:ascii="Arial" w:eastAsia="Times New Roman" w:hAnsi="Arial" w:cs="Arial"/>
          <w:sz w:val="28"/>
          <w:szCs w:val="28"/>
        </w:rPr>
        <w:t xml:space="preserve">the program </w:t>
      </w:r>
      <w:r w:rsidR="00724849" w:rsidRPr="00253B8B">
        <w:rPr>
          <w:rFonts w:ascii="Arial" w:eastAsia="Times New Roman" w:hAnsi="Arial" w:cs="Arial"/>
          <w:sz w:val="28"/>
          <w:szCs w:val="28"/>
        </w:rPr>
        <w:t xml:space="preserve">assisted in the development of </w:t>
      </w:r>
      <w:r w:rsidR="00724849" w:rsidRPr="00253B8B">
        <w:rPr>
          <w:rFonts w:ascii="Arial" w:hAnsi="Arial" w:cs="Arial"/>
          <w:sz w:val="28"/>
          <w:szCs w:val="28"/>
        </w:rPr>
        <w:t>126 new plays, musicals, and operas from 110 playwrights and 40 composers working with 67 U.S. and 13 international companies</w:t>
      </w:r>
      <w:r w:rsidR="00724849" w:rsidRPr="00253B8B">
        <w:rPr>
          <w:rFonts w:ascii="Arial" w:eastAsia="Times New Roman" w:hAnsi="Arial" w:cs="Arial"/>
          <w:sz w:val="28"/>
          <w:szCs w:val="28"/>
        </w:rPr>
        <w:t>.  International projects were added in 2006</w:t>
      </w:r>
      <w:r w:rsidR="00CC538A" w:rsidRPr="00253B8B">
        <w:rPr>
          <w:rFonts w:ascii="Arial" w:eastAsia="Times New Roman" w:hAnsi="Arial" w:cs="Arial"/>
          <w:sz w:val="28"/>
          <w:szCs w:val="28"/>
        </w:rPr>
        <w:t>, the Translation Project was added in 2012, and there were International Playwright Observers in 2010, 2012, and 2014. In 2016, New Visions collaborated with the University of Maryland, ASSITEJ South Africa, ASSITEJ India, and ASSITEJ Korea to help develop 5 South Africa, 3 Indian, and 1 Korean</w:t>
      </w:r>
      <w:r w:rsidR="00507F69" w:rsidRPr="00253B8B">
        <w:rPr>
          <w:rFonts w:ascii="Arial" w:eastAsia="Times New Roman" w:hAnsi="Arial" w:cs="Arial"/>
          <w:sz w:val="28"/>
          <w:szCs w:val="28"/>
        </w:rPr>
        <w:t>.</w:t>
      </w:r>
    </w:p>
    <w:p w14:paraId="02E135FF" w14:textId="14E125B8" w:rsidR="00507F69" w:rsidRPr="00253B8B" w:rsidRDefault="00507F69" w:rsidP="00507F69">
      <w:pPr>
        <w:ind w:left="720"/>
        <w:rPr>
          <w:rFonts w:ascii="Arial" w:eastAsia="Times New Roman" w:hAnsi="Arial" w:cs="Arial"/>
          <w:sz w:val="28"/>
          <w:szCs w:val="28"/>
        </w:rPr>
      </w:pPr>
    </w:p>
    <w:p w14:paraId="1C70D286" w14:textId="7A71ED43" w:rsidR="00507F69" w:rsidRPr="00253B8B" w:rsidRDefault="00507F69" w:rsidP="00507F69">
      <w:pPr>
        <w:ind w:left="720"/>
        <w:rPr>
          <w:rFonts w:ascii="Arial" w:eastAsia="Times New Roman" w:hAnsi="Arial" w:cs="Arial"/>
          <w:sz w:val="28"/>
          <w:szCs w:val="28"/>
        </w:rPr>
      </w:pPr>
      <w:r w:rsidRPr="00253B8B">
        <w:rPr>
          <w:rFonts w:ascii="Arial" w:hAnsi="Arial" w:cs="Arial"/>
          <w:sz w:val="28"/>
          <w:szCs w:val="28"/>
        </w:rPr>
        <w:t xml:space="preserve">The program has had significant impact on the field both nationally and internationally. In 2016, </w:t>
      </w:r>
      <w:r w:rsidRPr="00253B8B">
        <w:rPr>
          <w:rFonts w:ascii="Arial" w:hAnsi="Arial" w:cs="Arial"/>
          <w:i/>
          <w:sz w:val="28"/>
          <w:szCs w:val="28"/>
        </w:rPr>
        <w:t>New Visions/New Voices: 25 years/25 plays</w:t>
      </w:r>
      <w:r w:rsidRPr="00253B8B">
        <w:rPr>
          <w:rFonts w:ascii="Arial" w:hAnsi="Arial" w:cs="Arial"/>
          <w:sz w:val="28"/>
          <w:szCs w:val="28"/>
        </w:rPr>
        <w:t xml:space="preserve"> </w:t>
      </w:r>
      <w:proofErr w:type="gramStart"/>
      <w:r w:rsidRPr="00253B8B">
        <w:rPr>
          <w:rFonts w:ascii="Arial" w:hAnsi="Arial" w:cs="Arial"/>
          <w:sz w:val="28"/>
          <w:szCs w:val="28"/>
        </w:rPr>
        <w:t>was</w:t>
      </w:r>
      <w:proofErr w:type="gramEnd"/>
      <w:r w:rsidRPr="00253B8B">
        <w:rPr>
          <w:rFonts w:ascii="Arial" w:hAnsi="Arial" w:cs="Arial"/>
          <w:sz w:val="28"/>
          <w:szCs w:val="28"/>
        </w:rPr>
        <w:t xml:space="preserve"> published by Dramatic Publishing, co-edited by Deirdre Kelly </w:t>
      </w:r>
      <w:proofErr w:type="spellStart"/>
      <w:r w:rsidRPr="00253B8B">
        <w:rPr>
          <w:rFonts w:ascii="Arial" w:hAnsi="Arial" w:cs="Arial"/>
          <w:sz w:val="28"/>
          <w:szCs w:val="28"/>
        </w:rPr>
        <w:t>Lavrakas</w:t>
      </w:r>
      <w:proofErr w:type="spellEnd"/>
      <w:r w:rsidRPr="00253B8B">
        <w:rPr>
          <w:rFonts w:ascii="Arial" w:hAnsi="Arial" w:cs="Arial"/>
          <w:sz w:val="28"/>
          <w:szCs w:val="28"/>
        </w:rPr>
        <w:t xml:space="preserve"> and Kim Peter Kovac</w:t>
      </w:r>
      <w:r w:rsidR="00654CF3" w:rsidRPr="00253B8B">
        <w:rPr>
          <w:rFonts w:ascii="Arial" w:hAnsi="Arial" w:cs="Arial"/>
          <w:sz w:val="28"/>
          <w:szCs w:val="28"/>
        </w:rPr>
        <w:t>.</w:t>
      </w:r>
      <w:r w:rsidRPr="00253B8B">
        <w:rPr>
          <w:rFonts w:ascii="Arial" w:hAnsi="Arial" w:cs="Arial"/>
          <w:sz w:val="28"/>
          <w:szCs w:val="28"/>
        </w:rPr>
        <w:t xml:space="preserve"> In 2018 they were awarded the first-ever Harold Oaks Award for Sustained Excellence by </w:t>
      </w:r>
      <w:r w:rsidRPr="00253B8B">
        <w:rPr>
          <w:rFonts w:ascii="Arial" w:hAnsi="Arial" w:cs="Arial"/>
          <w:i/>
          <w:sz w:val="28"/>
          <w:szCs w:val="28"/>
        </w:rPr>
        <w:t>Theatre for Young Audiences/USA.</w:t>
      </w:r>
    </w:p>
    <w:p w14:paraId="2B1EF8AB" w14:textId="77777777" w:rsidR="00507F69" w:rsidRPr="00253B8B" w:rsidRDefault="00507F69" w:rsidP="00507F69">
      <w:pPr>
        <w:ind w:left="720"/>
        <w:rPr>
          <w:rFonts w:ascii="Arial" w:eastAsia="Times New Roman" w:hAnsi="Arial" w:cs="Arial"/>
          <w:sz w:val="28"/>
          <w:szCs w:val="28"/>
        </w:rPr>
      </w:pPr>
    </w:p>
    <w:p w14:paraId="7A66207F" w14:textId="3AF995FB" w:rsidR="00724849" w:rsidRPr="00253B8B" w:rsidRDefault="00724849" w:rsidP="00152637">
      <w:pPr>
        <w:rPr>
          <w:rFonts w:ascii="Arial" w:eastAsia="Times New Roman" w:hAnsi="Arial" w:cs="Arial"/>
          <w:sz w:val="28"/>
          <w:szCs w:val="28"/>
        </w:rPr>
      </w:pPr>
    </w:p>
    <w:p w14:paraId="23B09300" w14:textId="08CF4707" w:rsidR="00152637" w:rsidRPr="000C4B1C" w:rsidRDefault="00152637" w:rsidP="002B3799">
      <w:pPr>
        <w:rPr>
          <w:rFonts w:ascii="Arial" w:eastAsia="Times New Roman" w:hAnsi="Arial" w:cs="Arial"/>
          <w:b/>
          <w:bCs/>
          <w:i/>
          <w:iCs/>
          <w:sz w:val="32"/>
          <w:szCs w:val="32"/>
        </w:rPr>
      </w:pPr>
      <w:r w:rsidRPr="000C4B1C">
        <w:rPr>
          <w:rFonts w:ascii="Arial" w:eastAsia="Times New Roman" w:hAnsi="Arial" w:cs="Arial"/>
          <w:b/>
          <w:bCs/>
          <w:i/>
          <w:iCs/>
          <w:sz w:val="32"/>
          <w:szCs w:val="32"/>
        </w:rPr>
        <w:t>WRITE LOCAL PLAY GLOBAL</w:t>
      </w:r>
    </w:p>
    <w:p w14:paraId="5FC4D859" w14:textId="27F23C00" w:rsidR="0036037A" w:rsidRPr="00253B8B" w:rsidRDefault="00F43106" w:rsidP="00654CF3">
      <w:pPr>
        <w:ind w:left="720"/>
        <w:rPr>
          <w:rFonts w:ascii="Arial" w:eastAsia="Times New Roman" w:hAnsi="Arial" w:cs="Arial"/>
          <w:sz w:val="28"/>
          <w:szCs w:val="28"/>
        </w:rPr>
      </w:pPr>
      <w:r w:rsidRPr="00253B8B">
        <w:rPr>
          <w:rFonts w:ascii="Arial" w:eastAsia="Times New Roman" w:hAnsi="Arial" w:cs="Arial"/>
          <w:sz w:val="28"/>
          <w:szCs w:val="28"/>
        </w:rPr>
        <w:t xml:space="preserve">The network was founded in 2011 by Deirdre, Kim, and Tony Mack from Australia.  ASSITEJ </w:t>
      </w:r>
      <w:r w:rsidR="0036037A" w:rsidRPr="00253B8B">
        <w:rPr>
          <w:rFonts w:ascii="Arial" w:eastAsia="Times New Roman" w:hAnsi="Arial" w:cs="Arial"/>
          <w:sz w:val="28"/>
          <w:szCs w:val="28"/>
        </w:rPr>
        <w:t>was opened to networks and individual members by c</w:t>
      </w:r>
      <w:r w:rsidRPr="00253B8B">
        <w:rPr>
          <w:rFonts w:ascii="Arial" w:eastAsia="Times New Roman" w:hAnsi="Arial" w:cs="Arial"/>
          <w:sz w:val="28"/>
          <w:szCs w:val="28"/>
        </w:rPr>
        <w:t xml:space="preserve">onstitutional </w:t>
      </w:r>
      <w:r w:rsidR="0036037A" w:rsidRPr="00253B8B">
        <w:rPr>
          <w:rFonts w:ascii="Arial" w:eastAsia="Times New Roman" w:hAnsi="Arial" w:cs="Arial"/>
          <w:sz w:val="28"/>
          <w:szCs w:val="28"/>
        </w:rPr>
        <w:t>a</w:t>
      </w:r>
      <w:r w:rsidRPr="00253B8B">
        <w:rPr>
          <w:rFonts w:ascii="Arial" w:eastAsia="Times New Roman" w:hAnsi="Arial" w:cs="Arial"/>
          <w:sz w:val="28"/>
          <w:szCs w:val="28"/>
        </w:rPr>
        <w:t>mendments adopted in 201</w:t>
      </w:r>
      <w:r w:rsidR="0036037A" w:rsidRPr="00253B8B">
        <w:rPr>
          <w:rFonts w:ascii="Arial" w:eastAsia="Times New Roman" w:hAnsi="Arial" w:cs="Arial"/>
          <w:sz w:val="28"/>
          <w:szCs w:val="28"/>
        </w:rPr>
        <w:t xml:space="preserve">1.  </w:t>
      </w:r>
      <w:r w:rsidR="00F6145F" w:rsidRPr="00253B8B">
        <w:rPr>
          <w:rFonts w:ascii="Arial" w:eastAsia="Times New Roman" w:hAnsi="Arial" w:cs="Arial"/>
          <w:sz w:val="28"/>
          <w:szCs w:val="28"/>
        </w:rPr>
        <w:t>The attached article details why this was so important.</w:t>
      </w:r>
    </w:p>
    <w:p w14:paraId="03D6507F" w14:textId="77777777" w:rsidR="0036037A" w:rsidRPr="00253B8B" w:rsidRDefault="0036037A" w:rsidP="00654CF3">
      <w:pPr>
        <w:ind w:left="720"/>
        <w:rPr>
          <w:rFonts w:ascii="Arial" w:eastAsia="Times New Roman" w:hAnsi="Arial" w:cs="Arial"/>
          <w:sz w:val="28"/>
          <w:szCs w:val="28"/>
        </w:rPr>
      </w:pPr>
    </w:p>
    <w:p w14:paraId="0A80B77E" w14:textId="7435F66B" w:rsidR="00F43106" w:rsidRPr="00253B8B" w:rsidRDefault="0036037A" w:rsidP="00654CF3">
      <w:pPr>
        <w:ind w:left="720"/>
        <w:rPr>
          <w:rFonts w:ascii="Arial" w:eastAsia="Times New Roman" w:hAnsi="Arial" w:cs="Arial"/>
          <w:sz w:val="28"/>
          <w:szCs w:val="28"/>
        </w:rPr>
      </w:pPr>
      <w:r w:rsidRPr="00253B8B">
        <w:rPr>
          <w:rFonts w:ascii="Arial" w:eastAsia="Times New Roman" w:hAnsi="Arial" w:cs="Arial"/>
          <w:sz w:val="28"/>
          <w:szCs w:val="28"/>
        </w:rPr>
        <w:t xml:space="preserve">WLPG was the first network formally admitted to the organization, in late 2011.  There are currently six </w:t>
      </w:r>
      <w:r w:rsidR="00F16EAC" w:rsidRPr="00253B8B">
        <w:rPr>
          <w:rFonts w:ascii="Arial" w:eastAsia="Times New Roman" w:hAnsi="Arial" w:cs="Arial"/>
          <w:sz w:val="28"/>
          <w:szCs w:val="28"/>
        </w:rPr>
        <w:t xml:space="preserve">member </w:t>
      </w:r>
      <w:r w:rsidRPr="00253B8B">
        <w:rPr>
          <w:rFonts w:ascii="Arial" w:eastAsia="Times New Roman" w:hAnsi="Arial" w:cs="Arial"/>
          <w:sz w:val="28"/>
          <w:szCs w:val="28"/>
        </w:rPr>
        <w:t>networks:</w:t>
      </w:r>
    </w:p>
    <w:p w14:paraId="7FDAD53A" w14:textId="7849BFE8" w:rsidR="0036037A" w:rsidRPr="00253B8B" w:rsidRDefault="0036037A" w:rsidP="00654CF3">
      <w:pPr>
        <w:pStyle w:val="ListParagraph"/>
        <w:numPr>
          <w:ilvl w:val="0"/>
          <w:numId w:val="1"/>
        </w:numPr>
        <w:ind w:left="1440"/>
        <w:rPr>
          <w:rFonts w:ascii="Arial" w:eastAsia="Times New Roman" w:hAnsi="Arial" w:cs="Arial"/>
          <w:sz w:val="28"/>
          <w:szCs w:val="28"/>
        </w:rPr>
      </w:pPr>
      <w:r w:rsidRPr="00253B8B">
        <w:rPr>
          <w:rFonts w:ascii="Arial" w:eastAsia="Times New Roman" w:hAnsi="Arial" w:cs="Arial"/>
          <w:sz w:val="28"/>
          <w:szCs w:val="28"/>
        </w:rPr>
        <w:t>IIAN (International Inclusive Arts Network)</w:t>
      </w:r>
    </w:p>
    <w:p w14:paraId="5729C767" w14:textId="7CF06B08" w:rsidR="0036037A" w:rsidRPr="00253B8B" w:rsidRDefault="0036037A" w:rsidP="00654CF3">
      <w:pPr>
        <w:pStyle w:val="ListParagraph"/>
        <w:numPr>
          <w:ilvl w:val="0"/>
          <w:numId w:val="1"/>
        </w:numPr>
        <w:ind w:left="1440"/>
        <w:rPr>
          <w:rFonts w:ascii="Arial" w:eastAsia="Times New Roman" w:hAnsi="Arial" w:cs="Arial"/>
          <w:sz w:val="28"/>
          <w:szCs w:val="28"/>
        </w:rPr>
      </w:pPr>
      <w:r w:rsidRPr="00253B8B">
        <w:rPr>
          <w:rFonts w:ascii="Arial" w:eastAsia="Times New Roman" w:hAnsi="Arial" w:cs="Arial"/>
          <w:sz w:val="28"/>
          <w:szCs w:val="28"/>
        </w:rPr>
        <w:t xml:space="preserve">ITYARN (International theater for young </w:t>
      </w:r>
      <w:r w:rsidR="00F16EAC" w:rsidRPr="00253B8B">
        <w:rPr>
          <w:rFonts w:ascii="Arial" w:eastAsia="Times New Roman" w:hAnsi="Arial" w:cs="Arial"/>
          <w:sz w:val="28"/>
          <w:szCs w:val="28"/>
        </w:rPr>
        <w:t>audiences’</w:t>
      </w:r>
      <w:r w:rsidRPr="00253B8B">
        <w:rPr>
          <w:rFonts w:ascii="Arial" w:eastAsia="Times New Roman" w:hAnsi="Arial" w:cs="Arial"/>
          <w:sz w:val="28"/>
          <w:szCs w:val="28"/>
        </w:rPr>
        <w:t xml:space="preserve"> research network)</w:t>
      </w:r>
    </w:p>
    <w:p w14:paraId="0EF0AC41" w14:textId="4FFE9FE7" w:rsidR="0036037A" w:rsidRPr="00253B8B" w:rsidRDefault="0036037A" w:rsidP="00654CF3">
      <w:pPr>
        <w:pStyle w:val="ListParagraph"/>
        <w:numPr>
          <w:ilvl w:val="0"/>
          <w:numId w:val="1"/>
        </w:numPr>
        <w:ind w:left="1440"/>
        <w:rPr>
          <w:rFonts w:ascii="Arial" w:eastAsia="Times New Roman" w:hAnsi="Arial" w:cs="Arial"/>
          <w:sz w:val="28"/>
          <w:szCs w:val="28"/>
        </w:rPr>
      </w:pPr>
      <w:r w:rsidRPr="00253B8B">
        <w:rPr>
          <w:rFonts w:ascii="Arial" w:eastAsia="Times New Roman" w:hAnsi="Arial" w:cs="Arial"/>
          <w:sz w:val="28"/>
          <w:szCs w:val="28"/>
        </w:rPr>
        <w:t>Next Generation</w:t>
      </w:r>
    </w:p>
    <w:p w14:paraId="587F9C28" w14:textId="173F0330" w:rsidR="0036037A" w:rsidRPr="00253B8B" w:rsidRDefault="0036037A" w:rsidP="00654CF3">
      <w:pPr>
        <w:pStyle w:val="ListParagraph"/>
        <w:numPr>
          <w:ilvl w:val="0"/>
          <w:numId w:val="1"/>
        </w:numPr>
        <w:ind w:left="1440"/>
        <w:rPr>
          <w:rFonts w:ascii="Arial" w:eastAsia="Times New Roman" w:hAnsi="Arial" w:cs="Arial"/>
          <w:sz w:val="28"/>
          <w:szCs w:val="28"/>
        </w:rPr>
      </w:pPr>
      <w:r w:rsidRPr="00253B8B">
        <w:rPr>
          <w:rFonts w:ascii="Arial" w:eastAsia="Times New Roman" w:hAnsi="Arial" w:cs="Arial"/>
          <w:sz w:val="28"/>
          <w:szCs w:val="28"/>
        </w:rPr>
        <w:t xml:space="preserve">Small Size (theater for the very young) </w:t>
      </w:r>
    </w:p>
    <w:p w14:paraId="7151C24D" w14:textId="5D684A57" w:rsidR="0036037A" w:rsidRPr="00253B8B" w:rsidRDefault="0036037A" w:rsidP="00654CF3">
      <w:pPr>
        <w:pStyle w:val="ListParagraph"/>
        <w:numPr>
          <w:ilvl w:val="0"/>
          <w:numId w:val="1"/>
        </w:numPr>
        <w:ind w:left="1440"/>
        <w:rPr>
          <w:rFonts w:ascii="Arial" w:eastAsia="Times New Roman" w:hAnsi="Arial" w:cs="Arial"/>
          <w:sz w:val="28"/>
          <w:szCs w:val="28"/>
        </w:rPr>
      </w:pPr>
      <w:r w:rsidRPr="00253B8B">
        <w:rPr>
          <w:rFonts w:ascii="Arial" w:eastAsia="Times New Roman" w:hAnsi="Arial" w:cs="Arial"/>
          <w:sz w:val="28"/>
          <w:szCs w:val="28"/>
        </w:rPr>
        <w:t>WLPG</w:t>
      </w:r>
    </w:p>
    <w:p w14:paraId="04F8E0DF" w14:textId="1FDF2F1D" w:rsidR="0036037A" w:rsidRPr="00253B8B" w:rsidRDefault="0036037A" w:rsidP="00654CF3">
      <w:pPr>
        <w:pStyle w:val="ListParagraph"/>
        <w:numPr>
          <w:ilvl w:val="0"/>
          <w:numId w:val="1"/>
        </w:numPr>
        <w:ind w:left="1440"/>
        <w:rPr>
          <w:rFonts w:ascii="Arial" w:eastAsia="Times New Roman" w:hAnsi="Arial" w:cs="Arial"/>
          <w:sz w:val="28"/>
          <w:szCs w:val="28"/>
        </w:rPr>
      </w:pPr>
      <w:r w:rsidRPr="00253B8B">
        <w:rPr>
          <w:rFonts w:ascii="Arial" w:eastAsia="Times New Roman" w:hAnsi="Arial" w:cs="Arial"/>
          <w:sz w:val="28"/>
          <w:szCs w:val="28"/>
        </w:rPr>
        <w:t>Young Dance Network</w:t>
      </w:r>
    </w:p>
    <w:p w14:paraId="0E229EB5" w14:textId="77777777" w:rsidR="00F16EAC" w:rsidRPr="00253B8B" w:rsidRDefault="00F16EAC" w:rsidP="00654CF3">
      <w:pPr>
        <w:ind w:left="720"/>
        <w:rPr>
          <w:rFonts w:ascii="Arial" w:eastAsia="Times New Roman" w:hAnsi="Arial" w:cs="Arial"/>
          <w:sz w:val="28"/>
          <w:szCs w:val="28"/>
        </w:rPr>
      </w:pPr>
    </w:p>
    <w:p w14:paraId="501F3F9B" w14:textId="705CDBF2" w:rsidR="00F16EAC" w:rsidRPr="00253B8B" w:rsidRDefault="00F16EAC" w:rsidP="00654CF3">
      <w:pPr>
        <w:ind w:left="720"/>
        <w:rPr>
          <w:rFonts w:ascii="Arial" w:eastAsia="Times New Roman" w:hAnsi="Arial" w:cs="Arial"/>
          <w:sz w:val="28"/>
          <w:szCs w:val="28"/>
        </w:rPr>
      </w:pPr>
      <w:r w:rsidRPr="00253B8B">
        <w:rPr>
          <w:rFonts w:ascii="Arial" w:eastAsia="Times New Roman" w:hAnsi="Arial" w:cs="Arial"/>
          <w:sz w:val="28"/>
          <w:szCs w:val="28"/>
        </w:rPr>
        <w:t xml:space="preserve">Additionally, there are several other networks that operate within ASSITEJ, some more informally but still important.  One of the most influential is the </w:t>
      </w:r>
      <w:proofErr w:type="spellStart"/>
      <w:r w:rsidRPr="00253B8B">
        <w:rPr>
          <w:rFonts w:ascii="Arial" w:eastAsia="Times New Roman" w:hAnsi="Arial" w:cs="Arial"/>
          <w:sz w:val="28"/>
          <w:szCs w:val="28"/>
        </w:rPr>
        <w:t>Ibero</w:t>
      </w:r>
      <w:proofErr w:type="spellEnd"/>
      <w:r w:rsidRPr="00253B8B">
        <w:rPr>
          <w:rFonts w:ascii="Arial" w:eastAsia="Times New Roman" w:hAnsi="Arial" w:cs="Arial"/>
          <w:sz w:val="28"/>
          <w:szCs w:val="28"/>
        </w:rPr>
        <w:t xml:space="preserve">-American network, originally founded by Maria Ines </w:t>
      </w:r>
      <w:proofErr w:type="spellStart"/>
      <w:r w:rsidRPr="00253B8B">
        <w:rPr>
          <w:rFonts w:ascii="Arial" w:eastAsia="Times New Roman" w:hAnsi="Arial" w:cs="Arial"/>
          <w:sz w:val="28"/>
          <w:szCs w:val="28"/>
        </w:rPr>
        <w:t>Falconi</w:t>
      </w:r>
      <w:proofErr w:type="spellEnd"/>
      <w:r w:rsidRPr="00253B8B">
        <w:rPr>
          <w:rFonts w:ascii="Arial" w:eastAsia="Times New Roman" w:hAnsi="Arial" w:cs="Arial"/>
          <w:sz w:val="28"/>
          <w:szCs w:val="28"/>
        </w:rPr>
        <w:t xml:space="preserve"> and Carlos de </w:t>
      </w:r>
      <w:proofErr w:type="spellStart"/>
      <w:r w:rsidRPr="00253B8B">
        <w:rPr>
          <w:rFonts w:ascii="Arial" w:eastAsia="Times New Roman" w:hAnsi="Arial" w:cs="Arial"/>
          <w:sz w:val="28"/>
          <w:szCs w:val="28"/>
        </w:rPr>
        <w:t>Urquiza</w:t>
      </w:r>
      <w:proofErr w:type="spellEnd"/>
      <w:r w:rsidRPr="00253B8B">
        <w:rPr>
          <w:rFonts w:ascii="Arial" w:eastAsia="Times New Roman" w:hAnsi="Arial" w:cs="Arial"/>
          <w:sz w:val="28"/>
          <w:szCs w:val="28"/>
        </w:rPr>
        <w:t xml:space="preserve"> of Argentina, which </w:t>
      </w:r>
      <w:proofErr w:type="spellStart"/>
      <w:r w:rsidRPr="00253B8B">
        <w:rPr>
          <w:rFonts w:ascii="Arial" w:eastAsia="Times New Roman" w:hAnsi="Arial" w:cs="Arial"/>
          <w:sz w:val="28"/>
          <w:szCs w:val="28"/>
        </w:rPr>
        <w:t>Cleiton</w:t>
      </w:r>
      <w:proofErr w:type="spellEnd"/>
      <w:r w:rsidRPr="00253B8B">
        <w:rPr>
          <w:rFonts w:ascii="Arial" w:eastAsia="Times New Roman" w:hAnsi="Arial" w:cs="Arial"/>
          <w:sz w:val="28"/>
          <w:szCs w:val="28"/>
        </w:rPr>
        <w:t xml:space="preserve"> is a part of. There are others, including, I think, an African network and a South Asian network.</w:t>
      </w:r>
    </w:p>
    <w:p w14:paraId="5E0E5E85" w14:textId="684CF1D3" w:rsidR="00F16EAC" w:rsidRPr="00253B8B" w:rsidRDefault="00F16EAC" w:rsidP="00654CF3">
      <w:pPr>
        <w:ind w:left="720"/>
        <w:rPr>
          <w:rFonts w:ascii="Arial" w:eastAsia="Times New Roman" w:hAnsi="Arial" w:cs="Arial"/>
          <w:sz w:val="28"/>
          <w:szCs w:val="28"/>
        </w:rPr>
      </w:pPr>
    </w:p>
    <w:p w14:paraId="6AE61FDD" w14:textId="7AAEE083" w:rsidR="00F16EAC" w:rsidRPr="00253B8B" w:rsidRDefault="00F16EAC" w:rsidP="00654CF3">
      <w:pPr>
        <w:ind w:left="720"/>
        <w:rPr>
          <w:rFonts w:ascii="Arial" w:eastAsia="Times New Roman" w:hAnsi="Arial" w:cs="Arial"/>
          <w:sz w:val="28"/>
          <w:szCs w:val="28"/>
        </w:rPr>
      </w:pPr>
      <w:r w:rsidRPr="00253B8B">
        <w:rPr>
          <w:rFonts w:ascii="Arial" w:eastAsia="Times New Roman" w:hAnsi="Arial" w:cs="Arial"/>
          <w:sz w:val="28"/>
          <w:szCs w:val="28"/>
        </w:rPr>
        <w:t>Karin and Jenny were the official WLPG representatives at the ASSITEJ Congresses in 2014 in Warsaw and 2017 in Cape Town.  For the virtual sessions at the 2021 Congress in Tokyo (delayed a year b/c of C</w:t>
      </w:r>
      <w:r w:rsidR="00654CF3" w:rsidRPr="00253B8B">
        <w:rPr>
          <w:rFonts w:ascii="Arial" w:eastAsia="Times New Roman" w:hAnsi="Arial" w:cs="Arial"/>
          <w:sz w:val="28"/>
          <w:szCs w:val="28"/>
        </w:rPr>
        <w:t>OVID</w:t>
      </w:r>
      <w:r w:rsidRPr="00253B8B">
        <w:rPr>
          <w:rFonts w:ascii="Arial" w:eastAsia="Times New Roman" w:hAnsi="Arial" w:cs="Arial"/>
          <w:sz w:val="28"/>
          <w:szCs w:val="28"/>
        </w:rPr>
        <w:t>, Jenny</w:t>
      </w:r>
      <w:r w:rsidR="00F6145F" w:rsidRPr="00253B8B">
        <w:rPr>
          <w:rFonts w:ascii="Arial" w:eastAsia="Times New Roman" w:hAnsi="Arial" w:cs="Arial"/>
          <w:sz w:val="28"/>
          <w:szCs w:val="28"/>
        </w:rPr>
        <w:t xml:space="preserve"> and Kim were the representatives.</w:t>
      </w:r>
    </w:p>
    <w:p w14:paraId="129DD184" w14:textId="4B7B79A9" w:rsidR="00F6145F" w:rsidRPr="00253B8B" w:rsidRDefault="00F6145F" w:rsidP="00F16EAC">
      <w:pPr>
        <w:rPr>
          <w:rFonts w:ascii="Arial" w:eastAsia="Times New Roman" w:hAnsi="Arial" w:cs="Arial"/>
          <w:sz w:val="28"/>
          <w:szCs w:val="28"/>
        </w:rPr>
      </w:pPr>
    </w:p>
    <w:p w14:paraId="5AF737E3" w14:textId="34572172" w:rsidR="00F6145F" w:rsidRPr="00253B8B" w:rsidRDefault="00F6145F" w:rsidP="00654CF3">
      <w:pPr>
        <w:ind w:left="720"/>
        <w:rPr>
          <w:rFonts w:ascii="Arial" w:eastAsia="Times New Roman" w:hAnsi="Arial" w:cs="Arial"/>
          <w:sz w:val="28"/>
          <w:szCs w:val="28"/>
        </w:rPr>
      </w:pPr>
      <w:r w:rsidRPr="00253B8B">
        <w:rPr>
          <w:rFonts w:ascii="Arial" w:eastAsia="Times New Roman" w:hAnsi="Arial" w:cs="Arial"/>
          <w:sz w:val="28"/>
          <w:szCs w:val="28"/>
        </w:rPr>
        <w:t xml:space="preserve">FYI, the ASSITEJ ‘Congress’ is the business meeting of the </w:t>
      </w:r>
      <w:r w:rsidR="009F76AC" w:rsidRPr="00253B8B">
        <w:rPr>
          <w:rFonts w:ascii="Arial" w:eastAsia="Times New Roman" w:hAnsi="Arial" w:cs="Arial"/>
          <w:sz w:val="28"/>
          <w:szCs w:val="28"/>
        </w:rPr>
        <w:t>organization and</w:t>
      </w:r>
      <w:r w:rsidRPr="00253B8B">
        <w:rPr>
          <w:rFonts w:ascii="Arial" w:eastAsia="Times New Roman" w:hAnsi="Arial" w:cs="Arial"/>
          <w:sz w:val="28"/>
          <w:szCs w:val="28"/>
        </w:rPr>
        <w:t xml:space="preserve"> happens every three years.  The </w:t>
      </w:r>
      <w:r w:rsidR="009F76AC" w:rsidRPr="00253B8B">
        <w:rPr>
          <w:rFonts w:ascii="Arial" w:eastAsia="Times New Roman" w:hAnsi="Arial" w:cs="Arial"/>
          <w:sz w:val="28"/>
          <w:szCs w:val="28"/>
        </w:rPr>
        <w:t>C</w:t>
      </w:r>
      <w:r w:rsidRPr="00253B8B">
        <w:rPr>
          <w:rFonts w:ascii="Arial" w:eastAsia="Times New Roman" w:hAnsi="Arial" w:cs="Arial"/>
          <w:sz w:val="28"/>
          <w:szCs w:val="28"/>
        </w:rPr>
        <w:t xml:space="preserve">ongress </w:t>
      </w:r>
      <w:r w:rsidR="009F76AC" w:rsidRPr="00253B8B">
        <w:rPr>
          <w:rFonts w:ascii="Arial" w:eastAsia="Times New Roman" w:hAnsi="Arial" w:cs="Arial"/>
          <w:sz w:val="28"/>
          <w:szCs w:val="28"/>
        </w:rPr>
        <w:t>relates to</w:t>
      </w:r>
      <w:r w:rsidRPr="00253B8B">
        <w:rPr>
          <w:rFonts w:ascii="Arial" w:eastAsia="Times New Roman" w:hAnsi="Arial" w:cs="Arial"/>
          <w:sz w:val="28"/>
          <w:szCs w:val="28"/>
        </w:rPr>
        <w:t xml:space="preserve"> a festival of performances, workshops, symposia, playwright slams, etc.</w:t>
      </w:r>
    </w:p>
    <w:p w14:paraId="371F5DBB" w14:textId="495B8E19" w:rsidR="00F6145F" w:rsidRPr="00253B8B" w:rsidRDefault="00F6145F" w:rsidP="00654CF3">
      <w:pPr>
        <w:ind w:left="720"/>
        <w:rPr>
          <w:rFonts w:ascii="Arial" w:eastAsia="Times New Roman" w:hAnsi="Arial" w:cs="Arial"/>
          <w:sz w:val="28"/>
          <w:szCs w:val="28"/>
        </w:rPr>
      </w:pPr>
    </w:p>
    <w:p w14:paraId="586733A4" w14:textId="2B7E65CC" w:rsidR="00F6145F" w:rsidRPr="00253B8B" w:rsidRDefault="00F6145F" w:rsidP="00654CF3">
      <w:pPr>
        <w:ind w:left="720"/>
        <w:rPr>
          <w:rFonts w:ascii="Arial" w:eastAsia="Times New Roman" w:hAnsi="Arial" w:cs="Arial"/>
          <w:sz w:val="28"/>
          <w:szCs w:val="28"/>
        </w:rPr>
      </w:pPr>
      <w:r w:rsidRPr="00253B8B">
        <w:rPr>
          <w:rFonts w:ascii="Arial" w:eastAsia="Times New Roman" w:hAnsi="Arial" w:cs="Arial"/>
          <w:sz w:val="28"/>
          <w:szCs w:val="28"/>
        </w:rPr>
        <w:t xml:space="preserve">Starting in 2012 in Okinawa, ASSITEJ began having ‘Artistic Gatherings’ in each of the years that there’s not a Congress.  This allowed the membership </w:t>
      </w:r>
      <w:proofErr w:type="gramStart"/>
      <w:r w:rsidRPr="00253B8B">
        <w:rPr>
          <w:rFonts w:ascii="Arial" w:eastAsia="Times New Roman" w:hAnsi="Arial" w:cs="Arial"/>
          <w:sz w:val="28"/>
          <w:szCs w:val="28"/>
        </w:rPr>
        <w:t>as a whole to</w:t>
      </w:r>
      <w:proofErr w:type="gramEnd"/>
      <w:r w:rsidRPr="00253B8B">
        <w:rPr>
          <w:rFonts w:ascii="Arial" w:eastAsia="Times New Roman" w:hAnsi="Arial" w:cs="Arial"/>
          <w:sz w:val="28"/>
          <w:szCs w:val="28"/>
        </w:rPr>
        <w:t xml:space="preserve"> gather more frequently.  The BIBU festival in May 2022 is one such Artistic Gathering.</w:t>
      </w:r>
    </w:p>
    <w:p w14:paraId="2B13FE9B" w14:textId="391B3C54" w:rsidR="00F6145F" w:rsidRPr="00654CF3" w:rsidRDefault="00F6145F" w:rsidP="00F16EAC">
      <w:pPr>
        <w:rPr>
          <w:rFonts w:ascii="Arial" w:eastAsia="Times New Roman" w:hAnsi="Arial" w:cs="Arial"/>
          <w:sz w:val="28"/>
          <w:szCs w:val="28"/>
        </w:rPr>
      </w:pPr>
    </w:p>
    <w:p w14:paraId="64E628F2" w14:textId="77777777" w:rsidR="00F6145F" w:rsidRDefault="00F6145F" w:rsidP="00F16EAC">
      <w:pPr>
        <w:rPr>
          <w:rFonts w:eastAsia="Times New Roman" w:cstheme="minorHAnsi"/>
          <w:sz w:val="28"/>
          <w:szCs w:val="28"/>
        </w:rPr>
      </w:pPr>
    </w:p>
    <w:p w14:paraId="21642FCA" w14:textId="1B8A1946" w:rsidR="00F6145F" w:rsidRDefault="00F6145F" w:rsidP="00F16EAC">
      <w:pPr>
        <w:rPr>
          <w:rFonts w:eastAsia="Times New Roman" w:cstheme="minorHAnsi"/>
          <w:sz w:val="28"/>
          <w:szCs w:val="28"/>
        </w:rPr>
      </w:pPr>
    </w:p>
    <w:p w14:paraId="1BF85172" w14:textId="77777777" w:rsidR="00F6145F" w:rsidRDefault="00F6145F" w:rsidP="00F16EAC">
      <w:pPr>
        <w:rPr>
          <w:rFonts w:eastAsia="Times New Roman" w:cstheme="minorHAnsi"/>
          <w:sz w:val="28"/>
          <w:szCs w:val="28"/>
        </w:rPr>
      </w:pPr>
    </w:p>
    <w:p w14:paraId="65B0D13C" w14:textId="4B57D2A6" w:rsidR="00F16EAC" w:rsidRDefault="00F16EAC" w:rsidP="00F16EAC">
      <w:pPr>
        <w:rPr>
          <w:rFonts w:eastAsia="Times New Roman" w:cstheme="minorHAnsi"/>
          <w:sz w:val="28"/>
          <w:szCs w:val="28"/>
        </w:rPr>
      </w:pPr>
    </w:p>
    <w:p w14:paraId="0338FAB5" w14:textId="77777777" w:rsidR="00F16EAC" w:rsidRPr="00F16EAC" w:rsidRDefault="00F16EAC" w:rsidP="00F16EAC">
      <w:pPr>
        <w:rPr>
          <w:rFonts w:eastAsia="Times New Roman" w:cstheme="minorHAnsi"/>
          <w:sz w:val="28"/>
          <w:szCs w:val="28"/>
        </w:rPr>
      </w:pPr>
    </w:p>
    <w:p w14:paraId="6BDB0F1B" w14:textId="77777777" w:rsidR="0036037A" w:rsidRDefault="0036037A" w:rsidP="002B3799">
      <w:pPr>
        <w:rPr>
          <w:rFonts w:eastAsia="Times New Roman" w:cstheme="minorHAnsi"/>
          <w:sz w:val="28"/>
          <w:szCs w:val="28"/>
        </w:rPr>
      </w:pPr>
    </w:p>
    <w:p w14:paraId="71433FC3" w14:textId="3BF201BE" w:rsidR="0036037A" w:rsidRDefault="0036037A" w:rsidP="002B3799">
      <w:pPr>
        <w:rPr>
          <w:rFonts w:eastAsia="Times New Roman" w:cstheme="minorHAnsi"/>
          <w:sz w:val="28"/>
          <w:szCs w:val="28"/>
        </w:rPr>
      </w:pPr>
    </w:p>
    <w:p w14:paraId="4E39B110" w14:textId="77777777" w:rsidR="0036037A" w:rsidRPr="00F43106" w:rsidRDefault="0036037A" w:rsidP="002B3799">
      <w:pPr>
        <w:rPr>
          <w:rFonts w:eastAsia="Times New Roman" w:cstheme="minorHAnsi"/>
          <w:sz w:val="28"/>
          <w:szCs w:val="28"/>
        </w:rPr>
      </w:pPr>
    </w:p>
    <w:p w14:paraId="49AA3D84" w14:textId="2306C579" w:rsidR="00F43106" w:rsidRDefault="00F43106" w:rsidP="002B3799">
      <w:pPr>
        <w:rPr>
          <w:rFonts w:eastAsia="Times New Roman" w:cstheme="minorHAnsi"/>
          <w:sz w:val="28"/>
          <w:szCs w:val="28"/>
        </w:rPr>
      </w:pPr>
    </w:p>
    <w:p w14:paraId="55D28899" w14:textId="77777777" w:rsidR="00F43106" w:rsidRPr="00152637" w:rsidRDefault="00F43106" w:rsidP="002B3799">
      <w:pPr>
        <w:rPr>
          <w:rFonts w:eastAsia="Times New Roman" w:cstheme="minorHAnsi"/>
          <w:sz w:val="28"/>
          <w:szCs w:val="28"/>
        </w:rPr>
      </w:pPr>
    </w:p>
    <w:p w14:paraId="07F861F1" w14:textId="77777777" w:rsidR="002B3799" w:rsidRDefault="002B3799" w:rsidP="002B3799"/>
    <w:p w14:paraId="24A77509" w14:textId="77777777" w:rsidR="002B3799" w:rsidRPr="002B3799" w:rsidRDefault="002B3799" w:rsidP="002B3799">
      <w:pPr>
        <w:shd w:val="clear" w:color="auto" w:fill="FFFFFF"/>
        <w:textAlignment w:val="baseline"/>
        <w:rPr>
          <w:rFonts w:ascii="Arial" w:eastAsia="Times New Roman" w:hAnsi="Arial" w:cs="Arial"/>
          <w:color w:val="000000"/>
        </w:rPr>
      </w:pPr>
    </w:p>
    <w:p w14:paraId="2F0B9D69" w14:textId="77777777" w:rsidR="002B3799" w:rsidRPr="002B3799" w:rsidRDefault="002B3799">
      <w:pPr>
        <w:rPr>
          <w:rFonts w:ascii="Arial" w:hAnsi="Arial" w:cs="Arial"/>
        </w:rPr>
      </w:pPr>
    </w:p>
    <w:sectPr w:rsidR="002B3799" w:rsidRPr="002B3799" w:rsidSect="00A62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Final Draft">
    <w:altName w:val="Courier New"/>
    <w:panose1 w:val="00000000000000000000"/>
    <w:charset w:val="00"/>
    <w:family w:val="modern"/>
    <w:pitch w:val="fixed"/>
    <w:sig w:usb0="A00000AF" w:usb1="1000204A"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97732"/>
    <w:multiLevelType w:val="hybridMultilevel"/>
    <w:tmpl w:val="AA74C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799"/>
    <w:rsid w:val="000C4B1C"/>
    <w:rsid w:val="0013265D"/>
    <w:rsid w:val="00152637"/>
    <w:rsid w:val="00253B8B"/>
    <w:rsid w:val="002B3799"/>
    <w:rsid w:val="002B5883"/>
    <w:rsid w:val="0036037A"/>
    <w:rsid w:val="00375628"/>
    <w:rsid w:val="00403C12"/>
    <w:rsid w:val="004E17F5"/>
    <w:rsid w:val="004F67D0"/>
    <w:rsid w:val="00507F69"/>
    <w:rsid w:val="005C466F"/>
    <w:rsid w:val="0064799C"/>
    <w:rsid w:val="00654CF3"/>
    <w:rsid w:val="00724849"/>
    <w:rsid w:val="007D6040"/>
    <w:rsid w:val="008C3614"/>
    <w:rsid w:val="009F76AC"/>
    <w:rsid w:val="00A6203C"/>
    <w:rsid w:val="00AE5DF5"/>
    <w:rsid w:val="00C82A4A"/>
    <w:rsid w:val="00CC538A"/>
    <w:rsid w:val="00CF6A52"/>
    <w:rsid w:val="00DE3482"/>
    <w:rsid w:val="00DE64CD"/>
    <w:rsid w:val="00F16EAC"/>
    <w:rsid w:val="00F43106"/>
    <w:rsid w:val="00F6145F"/>
    <w:rsid w:val="00F91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92ABD"/>
  <w15:chartTrackingRefBased/>
  <w15:docId w15:val="{0BD5E79D-55D5-B14F-B75E-E49F568F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C466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1">
    <w:name w:val="K 1"/>
    <w:basedOn w:val="TOC1"/>
    <w:qFormat/>
    <w:rsid w:val="005C466F"/>
    <w:pPr>
      <w:spacing w:before="360" w:after="0"/>
    </w:pPr>
    <w:rPr>
      <w:rFonts w:eastAsia="Arial Unicode MS" w:cstheme="majorHAnsi"/>
      <w:b/>
      <w:bCs/>
      <w:caps/>
      <w:noProof/>
      <w:sz w:val="32"/>
    </w:rPr>
  </w:style>
  <w:style w:type="paragraph" w:styleId="TOC1">
    <w:name w:val="toc 1"/>
    <w:basedOn w:val="Normal"/>
    <w:next w:val="Normal"/>
    <w:autoRedefine/>
    <w:uiPriority w:val="39"/>
    <w:semiHidden/>
    <w:unhideWhenUsed/>
    <w:rsid w:val="005C466F"/>
    <w:pPr>
      <w:spacing w:after="100"/>
    </w:pPr>
  </w:style>
  <w:style w:type="paragraph" w:customStyle="1" w:styleId="K2">
    <w:name w:val="K 2"/>
    <w:basedOn w:val="Heading2"/>
    <w:qFormat/>
    <w:rsid w:val="005C466F"/>
    <w:pPr>
      <w:keepLines w:val="0"/>
      <w:spacing w:before="240" w:after="60"/>
    </w:pPr>
    <w:rPr>
      <w:rFonts w:asciiTheme="minorHAnsi" w:eastAsia="Times New Roman" w:hAnsiTheme="minorHAnsi" w:cs="Times New Roman"/>
      <w:bCs/>
      <w:iCs/>
      <w:noProof/>
      <w:color w:val="auto"/>
      <w:sz w:val="24"/>
      <w:szCs w:val="28"/>
    </w:rPr>
  </w:style>
  <w:style w:type="character" w:customStyle="1" w:styleId="Heading2Char">
    <w:name w:val="Heading 2 Char"/>
    <w:basedOn w:val="DefaultParagraphFont"/>
    <w:link w:val="Heading2"/>
    <w:uiPriority w:val="9"/>
    <w:semiHidden/>
    <w:rsid w:val="005C466F"/>
    <w:rPr>
      <w:rFonts w:asciiTheme="majorHAnsi" w:eastAsiaTheme="majorEastAsia" w:hAnsiTheme="majorHAnsi" w:cstheme="majorBidi"/>
      <w:color w:val="2F5496" w:themeColor="accent1" w:themeShade="BF"/>
      <w:sz w:val="26"/>
      <w:szCs w:val="26"/>
    </w:rPr>
  </w:style>
  <w:style w:type="paragraph" w:customStyle="1" w:styleId="KNormal">
    <w:name w:val="K Normal"/>
    <w:basedOn w:val="Normal"/>
    <w:qFormat/>
    <w:rsid w:val="005C466F"/>
    <w:rPr>
      <w:rFonts w:eastAsia="Arial Unicode MS" w:cs="Times New Roman"/>
      <w:noProof/>
    </w:rPr>
  </w:style>
  <w:style w:type="paragraph" w:customStyle="1" w:styleId="Style1">
    <w:name w:val="Style1"/>
    <w:basedOn w:val="K2"/>
    <w:qFormat/>
    <w:rsid w:val="005C466F"/>
  </w:style>
  <w:style w:type="paragraph" w:customStyle="1" w:styleId="Style2">
    <w:name w:val="Style2"/>
    <w:basedOn w:val="Heading2"/>
    <w:next w:val="Normal"/>
    <w:qFormat/>
    <w:rsid w:val="005C466F"/>
    <w:pPr>
      <w:keepLines w:val="0"/>
      <w:spacing w:before="240" w:after="60"/>
    </w:pPr>
    <w:rPr>
      <w:rFonts w:asciiTheme="minorHAnsi" w:eastAsia="Times New Roman" w:hAnsiTheme="minorHAnsi" w:cs="Times New Roman"/>
      <w:b/>
      <w:bCs/>
      <w:iCs/>
      <w:color w:val="auto"/>
      <w:sz w:val="24"/>
      <w:szCs w:val="28"/>
    </w:rPr>
  </w:style>
  <w:style w:type="character" w:styleId="Hyperlink">
    <w:name w:val="Hyperlink"/>
    <w:basedOn w:val="DefaultParagraphFont"/>
    <w:uiPriority w:val="99"/>
    <w:unhideWhenUsed/>
    <w:rsid w:val="002B3799"/>
    <w:rPr>
      <w:color w:val="0000FF"/>
      <w:u w:val="single"/>
    </w:rPr>
  </w:style>
  <w:style w:type="paragraph" w:styleId="ListParagraph">
    <w:name w:val="List Paragraph"/>
    <w:basedOn w:val="Normal"/>
    <w:uiPriority w:val="34"/>
    <w:qFormat/>
    <w:rsid w:val="00F16EAC"/>
    <w:pPr>
      <w:ind w:left="720"/>
      <w:contextualSpacing/>
    </w:pPr>
  </w:style>
  <w:style w:type="character" w:styleId="UnresolvedMention">
    <w:name w:val="Unresolved Mention"/>
    <w:basedOn w:val="DefaultParagraphFont"/>
    <w:uiPriority w:val="99"/>
    <w:semiHidden/>
    <w:unhideWhenUsed/>
    <w:rsid w:val="00375628"/>
    <w:rPr>
      <w:color w:val="605E5C"/>
      <w:shd w:val="clear" w:color="auto" w:fill="E1DFDD"/>
    </w:rPr>
  </w:style>
  <w:style w:type="paragraph" w:styleId="NoSpacing">
    <w:name w:val="No Spacing"/>
    <w:uiPriority w:val="1"/>
    <w:qFormat/>
    <w:rsid w:val="007D6040"/>
  </w:style>
  <w:style w:type="character" w:customStyle="1" w:styleId="xgmaildefault">
    <w:name w:val="x_gmail_default"/>
    <w:basedOn w:val="DefaultParagraphFont"/>
    <w:rsid w:val="009F76AC"/>
  </w:style>
  <w:style w:type="paragraph" w:styleId="NormalWeb">
    <w:name w:val="Normal (Web)"/>
    <w:basedOn w:val="Normal"/>
    <w:uiPriority w:val="99"/>
    <w:semiHidden/>
    <w:unhideWhenUsed/>
    <w:rsid w:val="009F76AC"/>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253B8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838950">
      <w:bodyDiv w:val="1"/>
      <w:marLeft w:val="0"/>
      <w:marRight w:val="0"/>
      <w:marTop w:val="0"/>
      <w:marBottom w:val="0"/>
      <w:divBdr>
        <w:top w:val="none" w:sz="0" w:space="0" w:color="auto"/>
        <w:left w:val="none" w:sz="0" w:space="0" w:color="auto"/>
        <w:bottom w:val="none" w:sz="0" w:space="0" w:color="auto"/>
        <w:right w:val="none" w:sz="0" w:space="0" w:color="auto"/>
      </w:divBdr>
    </w:div>
    <w:div w:id="1150094810">
      <w:bodyDiv w:val="1"/>
      <w:marLeft w:val="0"/>
      <w:marRight w:val="0"/>
      <w:marTop w:val="0"/>
      <w:marBottom w:val="0"/>
      <w:divBdr>
        <w:top w:val="none" w:sz="0" w:space="0" w:color="auto"/>
        <w:left w:val="none" w:sz="0" w:space="0" w:color="auto"/>
        <w:bottom w:val="none" w:sz="0" w:space="0" w:color="auto"/>
        <w:right w:val="none" w:sz="0" w:space="0" w:color="auto"/>
      </w:divBdr>
      <w:divsChild>
        <w:div w:id="633873863">
          <w:marLeft w:val="0"/>
          <w:marRight w:val="0"/>
          <w:marTop w:val="0"/>
          <w:marBottom w:val="0"/>
          <w:divBdr>
            <w:top w:val="none" w:sz="0" w:space="0" w:color="auto"/>
            <w:left w:val="none" w:sz="0" w:space="0" w:color="auto"/>
            <w:bottom w:val="none" w:sz="0" w:space="0" w:color="auto"/>
            <w:right w:val="none" w:sz="0" w:space="0" w:color="auto"/>
          </w:divBdr>
        </w:div>
        <w:div w:id="1533612068">
          <w:marLeft w:val="0"/>
          <w:marRight w:val="0"/>
          <w:marTop w:val="0"/>
          <w:marBottom w:val="0"/>
          <w:divBdr>
            <w:top w:val="none" w:sz="0" w:space="0" w:color="auto"/>
            <w:left w:val="none" w:sz="0" w:space="0" w:color="auto"/>
            <w:bottom w:val="none" w:sz="0" w:space="0" w:color="auto"/>
            <w:right w:val="none" w:sz="0" w:space="0" w:color="auto"/>
          </w:divBdr>
        </w:div>
      </w:divsChild>
    </w:div>
    <w:div w:id="1835415133">
      <w:bodyDiv w:val="1"/>
      <w:marLeft w:val="0"/>
      <w:marRight w:val="0"/>
      <w:marTop w:val="0"/>
      <w:marBottom w:val="0"/>
      <w:divBdr>
        <w:top w:val="none" w:sz="0" w:space="0" w:color="auto"/>
        <w:left w:val="none" w:sz="0" w:space="0" w:color="auto"/>
        <w:bottom w:val="none" w:sz="0" w:space="0" w:color="auto"/>
        <w:right w:val="none" w:sz="0" w:space="0" w:color="auto"/>
      </w:divBdr>
    </w:div>
    <w:div w:id="1861430378">
      <w:bodyDiv w:val="1"/>
      <w:marLeft w:val="0"/>
      <w:marRight w:val="0"/>
      <w:marTop w:val="0"/>
      <w:marBottom w:val="0"/>
      <w:divBdr>
        <w:top w:val="none" w:sz="0" w:space="0" w:color="auto"/>
        <w:left w:val="none" w:sz="0" w:space="0" w:color="auto"/>
        <w:bottom w:val="none" w:sz="0" w:space="0" w:color="auto"/>
        <w:right w:val="none" w:sz="0" w:space="0" w:color="auto"/>
      </w:divBdr>
      <w:divsChild>
        <w:div w:id="222788655">
          <w:marLeft w:val="0"/>
          <w:marRight w:val="0"/>
          <w:marTop w:val="0"/>
          <w:marBottom w:val="0"/>
          <w:divBdr>
            <w:top w:val="none" w:sz="0" w:space="0" w:color="auto"/>
            <w:left w:val="none" w:sz="0" w:space="0" w:color="auto"/>
            <w:bottom w:val="none" w:sz="0" w:space="0" w:color="auto"/>
            <w:right w:val="none" w:sz="0" w:space="0" w:color="auto"/>
          </w:divBdr>
        </w:div>
        <w:div w:id="1247955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01.safelinks.protection.outlook.com/?url=http%3A%2F%2Fwww.karinserres.com%2F&amp;data=04%7C01%7C%7C7110403a452b4fcb556a08d9a2f24849%7C84df9e7fe9f640afb435aaaaaaaaaaaa%7C1%7C0%7C637719983740124730%7CUnknown%7CTWFpbGZsb3d8eyJWIjoiMC4wLjAwMDAiLCJQIjoiV2luMzIiLCJBTiI6Ik1haWwiLCJXVCI6Mn0%3D%7C1000&amp;sdata=EDqmIQywBZMHHRtLLE%2FRoBvedO%2Fyn9EnSGeXx5hrKak%3D&amp;reserved=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04F94-0239-D04B-9AED-49161EF19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2052</Words>
  <Characters>11701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Peter Kovac</dc:creator>
  <cp:keywords/>
  <dc:description/>
  <cp:lastModifiedBy>Kim Peter Kovac</cp:lastModifiedBy>
  <cp:revision>3</cp:revision>
  <cp:lastPrinted>2021-11-11T14:46:00Z</cp:lastPrinted>
  <dcterms:created xsi:type="dcterms:W3CDTF">2021-11-12T13:59:00Z</dcterms:created>
  <dcterms:modified xsi:type="dcterms:W3CDTF">2021-11-12T14:45:00Z</dcterms:modified>
</cp:coreProperties>
</file>